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855"/>
      </w:tblGrid>
      <w:tr w:rsidR="002B1976" w:rsidRPr="007269F9" w14:paraId="48ADCB08" w14:textId="77777777">
        <w:tc>
          <w:tcPr>
            <w:tcW w:w="9855" w:type="dxa"/>
          </w:tcPr>
          <w:p w14:paraId="74B46C5B" w14:textId="77777777" w:rsidR="002B1976" w:rsidRPr="00FF63A0" w:rsidRDefault="002B1976" w:rsidP="00074EC7">
            <w:pPr>
              <w:tabs>
                <w:tab w:val="left" w:pos="3261"/>
              </w:tabs>
              <w:spacing w:before="240" w:after="240"/>
              <w:jc w:val="center"/>
              <w:rPr>
                <w:rFonts w:ascii="Arial" w:hAnsi="Arial"/>
                <w:b/>
                <w:sz w:val="28"/>
                <w:lang w:val="el-GR"/>
              </w:rPr>
            </w:pPr>
            <w:r>
              <w:rPr>
                <w:rFonts w:ascii="Arial" w:hAnsi="Arial"/>
                <w:b/>
                <w:sz w:val="28"/>
                <w:lang w:val="el-GR"/>
              </w:rPr>
              <w:t>ΠΟΛΙΤΙΚΗ ΠΟΙΟΤΗΤΑΣ</w:t>
            </w:r>
          </w:p>
        </w:tc>
      </w:tr>
    </w:tbl>
    <w:p w14:paraId="4E52C201" w14:textId="77777777" w:rsidR="002B1976" w:rsidRPr="00FF63A0" w:rsidRDefault="002B1976">
      <w:pPr>
        <w:ind w:right="141"/>
        <w:rPr>
          <w:rFonts w:ascii="Arial" w:hAnsi="Arial"/>
          <w:sz w:val="24"/>
          <w:lang w:val="el-GR"/>
        </w:rPr>
      </w:pPr>
    </w:p>
    <w:p w14:paraId="57E980DF" w14:textId="13FF993C" w:rsidR="0071144F" w:rsidRPr="00F616FC" w:rsidRDefault="00046F15">
      <w:pPr>
        <w:spacing w:before="120"/>
        <w:ind w:left="142" w:right="141"/>
        <w:jc w:val="both"/>
        <w:rPr>
          <w:rFonts w:ascii="Arial" w:hAnsi="Arial"/>
          <w:sz w:val="21"/>
          <w:szCs w:val="21"/>
          <w:lang w:val="el-GR"/>
        </w:rPr>
      </w:pPr>
      <w:r w:rsidRPr="00F616FC">
        <w:rPr>
          <w:rFonts w:ascii="Arial" w:hAnsi="Arial"/>
          <w:sz w:val="21"/>
          <w:szCs w:val="21"/>
          <w:lang w:val="el-GR"/>
        </w:rPr>
        <w:t xml:space="preserve">Ο κύριος στόχος </w:t>
      </w:r>
      <w:r w:rsidR="00B52E90">
        <w:rPr>
          <w:rFonts w:ascii="Arial" w:hAnsi="Arial"/>
          <w:sz w:val="21"/>
          <w:szCs w:val="21"/>
          <w:lang w:val="el-GR"/>
        </w:rPr>
        <w:t>μας</w:t>
      </w:r>
      <w:r w:rsidR="002B1976" w:rsidRPr="00F616FC">
        <w:rPr>
          <w:rFonts w:ascii="Arial" w:hAnsi="Arial"/>
          <w:sz w:val="21"/>
          <w:szCs w:val="21"/>
          <w:lang w:val="el-GR"/>
        </w:rPr>
        <w:t xml:space="preserve"> είναι να </w:t>
      </w:r>
      <w:r w:rsidR="00B52E90" w:rsidRPr="00F616FC">
        <w:rPr>
          <w:rFonts w:ascii="Arial" w:hAnsi="Arial"/>
          <w:sz w:val="21"/>
          <w:szCs w:val="21"/>
          <w:lang w:val="el-GR"/>
        </w:rPr>
        <w:t>παρέχ</w:t>
      </w:r>
      <w:r w:rsidR="00B52E90">
        <w:rPr>
          <w:rFonts w:ascii="Arial" w:hAnsi="Arial"/>
          <w:sz w:val="21"/>
          <w:szCs w:val="21"/>
          <w:lang w:val="el-GR"/>
        </w:rPr>
        <w:t>ουμε</w:t>
      </w:r>
      <w:r w:rsidR="00B52E90" w:rsidRPr="00F616FC">
        <w:rPr>
          <w:rFonts w:ascii="Arial" w:hAnsi="Arial"/>
          <w:sz w:val="21"/>
          <w:szCs w:val="21"/>
          <w:lang w:val="el-GR"/>
        </w:rPr>
        <w:t xml:space="preserve"> </w:t>
      </w:r>
      <w:r w:rsidR="002B1976" w:rsidRPr="00F616FC">
        <w:rPr>
          <w:rFonts w:ascii="Arial" w:hAnsi="Arial"/>
          <w:sz w:val="21"/>
          <w:szCs w:val="21"/>
          <w:lang w:val="el-GR"/>
        </w:rPr>
        <w:t xml:space="preserve">στους </w:t>
      </w:r>
      <w:r w:rsidRPr="00F616FC">
        <w:rPr>
          <w:rFonts w:ascii="Arial" w:hAnsi="Arial"/>
          <w:sz w:val="21"/>
          <w:szCs w:val="21"/>
          <w:lang w:val="el-GR"/>
        </w:rPr>
        <w:t xml:space="preserve">Πελάτες </w:t>
      </w:r>
      <w:r w:rsidR="00B52E90">
        <w:rPr>
          <w:rFonts w:ascii="Arial" w:hAnsi="Arial"/>
          <w:sz w:val="21"/>
          <w:szCs w:val="21"/>
          <w:lang w:val="el-GR"/>
        </w:rPr>
        <w:t>μας</w:t>
      </w:r>
      <w:r w:rsidR="00B52E90" w:rsidRPr="00F616FC">
        <w:rPr>
          <w:rFonts w:ascii="Arial" w:hAnsi="Arial"/>
          <w:sz w:val="21"/>
          <w:szCs w:val="21"/>
          <w:lang w:val="el-GR"/>
        </w:rPr>
        <w:t xml:space="preserve"> </w:t>
      </w:r>
      <w:r w:rsidR="003739CC" w:rsidRPr="00F616FC">
        <w:rPr>
          <w:rFonts w:ascii="Arial" w:hAnsi="Arial"/>
          <w:sz w:val="21"/>
          <w:szCs w:val="21"/>
          <w:lang w:val="el-GR"/>
        </w:rPr>
        <w:t xml:space="preserve">ασφαλή </w:t>
      </w:r>
      <w:r w:rsidR="002B1976" w:rsidRPr="00F616FC">
        <w:rPr>
          <w:rFonts w:ascii="Arial" w:hAnsi="Arial"/>
          <w:sz w:val="21"/>
          <w:szCs w:val="21"/>
          <w:lang w:val="el-GR"/>
        </w:rPr>
        <w:t>προϊόντα</w:t>
      </w:r>
      <w:r w:rsidR="0071144F" w:rsidRPr="00F616FC">
        <w:rPr>
          <w:rFonts w:ascii="Arial" w:hAnsi="Arial"/>
          <w:sz w:val="21"/>
          <w:szCs w:val="21"/>
          <w:lang w:val="el-GR"/>
        </w:rPr>
        <w:t xml:space="preserve"> που να ικανοποιούν πλήρως τις απαιτήσεις </w:t>
      </w:r>
      <w:r w:rsidR="00B52E90">
        <w:rPr>
          <w:rFonts w:ascii="Arial" w:hAnsi="Arial"/>
          <w:sz w:val="21"/>
          <w:szCs w:val="21"/>
          <w:lang w:val="el-GR"/>
        </w:rPr>
        <w:t>τους και να καλύπτουν τις προσδοκίες τους</w:t>
      </w:r>
      <w:r w:rsidR="0071144F" w:rsidRPr="00F616FC">
        <w:rPr>
          <w:rFonts w:ascii="Arial" w:hAnsi="Arial"/>
          <w:sz w:val="21"/>
          <w:szCs w:val="21"/>
          <w:lang w:val="el-GR"/>
        </w:rPr>
        <w:t xml:space="preserve">. </w:t>
      </w:r>
      <w:r w:rsidR="00B52E90">
        <w:rPr>
          <w:rFonts w:ascii="Arial" w:hAnsi="Arial"/>
          <w:sz w:val="21"/>
          <w:szCs w:val="21"/>
          <w:lang w:val="el-GR"/>
        </w:rPr>
        <w:t>Η</w:t>
      </w:r>
      <w:r w:rsidR="0071144F" w:rsidRPr="00F616FC">
        <w:rPr>
          <w:rFonts w:ascii="Arial" w:hAnsi="Arial"/>
          <w:sz w:val="21"/>
          <w:szCs w:val="21"/>
          <w:lang w:val="el-GR"/>
        </w:rPr>
        <w:t xml:space="preserve"> Ποιότητα </w:t>
      </w:r>
      <w:r w:rsidR="003739CC" w:rsidRPr="00F616FC">
        <w:rPr>
          <w:rFonts w:ascii="Arial" w:hAnsi="Arial"/>
          <w:sz w:val="21"/>
          <w:szCs w:val="21"/>
          <w:lang w:val="el-GR"/>
        </w:rPr>
        <w:t xml:space="preserve">και η Ασφάλεια </w:t>
      </w:r>
      <w:r w:rsidR="0071144F" w:rsidRPr="00F616FC">
        <w:rPr>
          <w:rFonts w:ascii="Arial" w:hAnsi="Arial"/>
          <w:sz w:val="21"/>
          <w:szCs w:val="21"/>
          <w:lang w:val="el-GR"/>
        </w:rPr>
        <w:t>είναι σημαντικ</w:t>
      </w:r>
      <w:r w:rsidR="003739CC" w:rsidRPr="00F616FC">
        <w:rPr>
          <w:rFonts w:ascii="Arial" w:hAnsi="Arial"/>
          <w:sz w:val="21"/>
          <w:szCs w:val="21"/>
          <w:lang w:val="el-GR"/>
        </w:rPr>
        <w:t>οί</w:t>
      </w:r>
      <w:r w:rsidR="0071144F" w:rsidRPr="00F616FC">
        <w:rPr>
          <w:rFonts w:ascii="Arial" w:hAnsi="Arial"/>
          <w:sz w:val="21"/>
          <w:szCs w:val="21"/>
          <w:lang w:val="el-GR"/>
        </w:rPr>
        <w:t xml:space="preserve"> παράγοντ</w:t>
      </w:r>
      <w:r w:rsidR="003739CC" w:rsidRPr="00F616FC">
        <w:rPr>
          <w:rFonts w:ascii="Arial" w:hAnsi="Arial"/>
          <w:sz w:val="21"/>
          <w:szCs w:val="21"/>
          <w:lang w:val="el-GR"/>
        </w:rPr>
        <w:t>ες</w:t>
      </w:r>
      <w:r w:rsidR="0071144F" w:rsidRPr="00F616FC">
        <w:rPr>
          <w:rFonts w:ascii="Arial" w:hAnsi="Arial"/>
          <w:sz w:val="21"/>
          <w:szCs w:val="21"/>
          <w:lang w:val="el-GR"/>
        </w:rPr>
        <w:t xml:space="preserve"> κατά την προμήθεια, παραγωγή και προώθηση των προϊόντων μας. </w:t>
      </w:r>
    </w:p>
    <w:p w14:paraId="3401C30E" w14:textId="32EEE80D" w:rsidR="0071144F" w:rsidRPr="00F616FC" w:rsidRDefault="00B52E90">
      <w:pPr>
        <w:spacing w:before="120"/>
        <w:ind w:left="142" w:right="141"/>
        <w:jc w:val="both"/>
        <w:rPr>
          <w:rFonts w:ascii="Arial" w:hAnsi="Arial"/>
          <w:sz w:val="21"/>
          <w:szCs w:val="21"/>
          <w:lang w:val="el-GR"/>
        </w:rPr>
      </w:pPr>
      <w:r>
        <w:rPr>
          <w:rFonts w:ascii="Arial" w:hAnsi="Arial"/>
          <w:sz w:val="21"/>
          <w:szCs w:val="21"/>
        </w:rPr>
        <w:t>H</w:t>
      </w:r>
      <w:r w:rsidR="0071144F" w:rsidRPr="00F616FC">
        <w:rPr>
          <w:rFonts w:ascii="Arial" w:hAnsi="Arial"/>
          <w:sz w:val="21"/>
          <w:szCs w:val="21"/>
          <w:lang w:val="el-GR"/>
        </w:rPr>
        <w:t xml:space="preserve"> διασφάλιση της Ποιότητας </w:t>
      </w:r>
      <w:r w:rsidR="003739CC" w:rsidRPr="00F616FC">
        <w:rPr>
          <w:rFonts w:ascii="Arial" w:hAnsi="Arial"/>
          <w:sz w:val="21"/>
          <w:szCs w:val="21"/>
          <w:lang w:val="el-GR"/>
        </w:rPr>
        <w:t xml:space="preserve">και της Ασφάλειας </w:t>
      </w:r>
      <w:r w:rsidR="0071144F" w:rsidRPr="00F616FC">
        <w:rPr>
          <w:rFonts w:ascii="Arial" w:hAnsi="Arial"/>
          <w:sz w:val="21"/>
          <w:szCs w:val="21"/>
          <w:lang w:val="el-GR"/>
        </w:rPr>
        <w:t xml:space="preserve">είναι μια συνεχής και αυστηρά καθορισμένη διαδικασία, που εξασφαλίζει την επιτυχή παρουσία της </w:t>
      </w:r>
      <w:r>
        <w:rPr>
          <w:rFonts w:ascii="Arial" w:hAnsi="Arial"/>
          <w:sz w:val="21"/>
          <w:szCs w:val="21"/>
          <w:lang w:val="el-GR"/>
        </w:rPr>
        <w:t>Ε</w:t>
      </w:r>
      <w:r w:rsidRPr="00F616FC">
        <w:rPr>
          <w:rFonts w:ascii="Arial" w:hAnsi="Arial"/>
          <w:sz w:val="21"/>
          <w:szCs w:val="21"/>
          <w:lang w:val="el-GR"/>
        </w:rPr>
        <w:t xml:space="preserve">ταιρίας </w:t>
      </w:r>
      <w:r w:rsidR="0071144F" w:rsidRPr="00F616FC">
        <w:rPr>
          <w:rFonts w:ascii="Arial" w:hAnsi="Arial"/>
          <w:sz w:val="21"/>
          <w:szCs w:val="21"/>
          <w:lang w:val="el-GR"/>
        </w:rPr>
        <w:t>στην αγορά.</w:t>
      </w:r>
      <w:r w:rsidR="008B39D9" w:rsidRPr="00F616FC">
        <w:rPr>
          <w:rFonts w:ascii="Arial" w:hAnsi="Arial"/>
          <w:sz w:val="21"/>
          <w:szCs w:val="21"/>
          <w:lang w:val="el-GR"/>
        </w:rPr>
        <w:t xml:space="preserve"> </w:t>
      </w:r>
      <w:r w:rsidR="0071144F" w:rsidRPr="00F616FC">
        <w:rPr>
          <w:rFonts w:ascii="Arial" w:hAnsi="Arial"/>
          <w:sz w:val="21"/>
          <w:szCs w:val="21"/>
          <w:lang w:val="el-GR"/>
        </w:rPr>
        <w:t xml:space="preserve">Ο σεβασμός προς τις απαιτήσεις των Πελατών μας </w:t>
      </w:r>
      <w:r>
        <w:rPr>
          <w:rFonts w:ascii="Arial" w:hAnsi="Arial"/>
          <w:sz w:val="21"/>
          <w:szCs w:val="21"/>
          <w:lang w:val="el-GR"/>
        </w:rPr>
        <w:t xml:space="preserve">και η προσφορά υψηλής ποιότητας προϊόντων φιλικών προς το περιβάλλον καθιστούν </w:t>
      </w:r>
      <w:r w:rsidR="0071144F" w:rsidRPr="00F616FC">
        <w:rPr>
          <w:rFonts w:ascii="Arial" w:hAnsi="Arial"/>
          <w:sz w:val="21"/>
          <w:szCs w:val="21"/>
          <w:lang w:val="el-GR"/>
        </w:rPr>
        <w:t xml:space="preserve">την ΠΡΟΚΟΣ Α.Ε. μοναδική </w:t>
      </w:r>
      <w:r>
        <w:rPr>
          <w:rFonts w:ascii="Arial" w:hAnsi="Arial"/>
          <w:sz w:val="21"/>
          <w:szCs w:val="21"/>
          <w:lang w:val="el-GR"/>
        </w:rPr>
        <w:t>στον χώρο των ειδών πάρτυ</w:t>
      </w:r>
      <w:r w:rsidR="0071144F" w:rsidRPr="00F616FC">
        <w:rPr>
          <w:rFonts w:ascii="Arial" w:hAnsi="Arial"/>
          <w:sz w:val="21"/>
          <w:szCs w:val="21"/>
          <w:lang w:val="el-GR"/>
        </w:rPr>
        <w:t xml:space="preserve">. </w:t>
      </w:r>
    </w:p>
    <w:p w14:paraId="42A4B3F9" w14:textId="7C038462" w:rsidR="0071144F" w:rsidRPr="00F616FC" w:rsidRDefault="0071144F">
      <w:pPr>
        <w:spacing w:before="120"/>
        <w:ind w:left="142" w:right="141"/>
        <w:jc w:val="both"/>
        <w:rPr>
          <w:rFonts w:ascii="Arial" w:hAnsi="Arial"/>
          <w:sz w:val="21"/>
          <w:szCs w:val="21"/>
          <w:lang w:val="el-GR"/>
        </w:rPr>
      </w:pPr>
      <w:r w:rsidRPr="00F616FC">
        <w:rPr>
          <w:rFonts w:ascii="Arial" w:hAnsi="Arial"/>
          <w:sz w:val="21"/>
          <w:szCs w:val="21"/>
          <w:lang w:val="el-GR"/>
        </w:rPr>
        <w:t xml:space="preserve">Η </w:t>
      </w:r>
      <w:r w:rsidR="00B52E90">
        <w:rPr>
          <w:rFonts w:ascii="Arial" w:hAnsi="Arial"/>
          <w:sz w:val="21"/>
          <w:szCs w:val="21"/>
          <w:lang w:val="el-GR"/>
        </w:rPr>
        <w:t>ΠΡΟΚΟΣ Α.Ε. εφαρμόζει</w:t>
      </w:r>
      <w:r w:rsidR="007A32E6" w:rsidRPr="00F616FC">
        <w:rPr>
          <w:rFonts w:ascii="Arial" w:hAnsi="Arial"/>
          <w:sz w:val="21"/>
          <w:szCs w:val="21"/>
          <w:lang w:val="el-GR"/>
        </w:rPr>
        <w:t>, συντ</w:t>
      </w:r>
      <w:r w:rsidR="00B52E90">
        <w:rPr>
          <w:rFonts w:ascii="Arial" w:hAnsi="Arial"/>
          <w:sz w:val="21"/>
          <w:szCs w:val="21"/>
          <w:lang w:val="el-GR"/>
        </w:rPr>
        <w:t xml:space="preserve">ηρεί </w:t>
      </w:r>
      <w:r w:rsidR="007A32E6" w:rsidRPr="00F616FC">
        <w:rPr>
          <w:rFonts w:ascii="Arial" w:hAnsi="Arial"/>
          <w:sz w:val="21"/>
          <w:szCs w:val="21"/>
          <w:lang w:val="el-GR"/>
        </w:rPr>
        <w:t xml:space="preserve">και </w:t>
      </w:r>
      <w:r w:rsidR="002D6F54">
        <w:rPr>
          <w:rFonts w:ascii="Arial" w:hAnsi="Arial"/>
          <w:sz w:val="21"/>
          <w:szCs w:val="21"/>
          <w:lang w:val="el-GR"/>
        </w:rPr>
        <w:t xml:space="preserve">συνεχώς </w:t>
      </w:r>
      <w:r w:rsidR="007A32E6" w:rsidRPr="00F616FC">
        <w:rPr>
          <w:rFonts w:ascii="Arial" w:hAnsi="Arial"/>
          <w:sz w:val="21"/>
          <w:szCs w:val="21"/>
          <w:lang w:val="el-GR"/>
        </w:rPr>
        <w:t>επικαιροπο</w:t>
      </w:r>
      <w:r w:rsidR="002D6F54">
        <w:rPr>
          <w:rFonts w:ascii="Arial" w:hAnsi="Arial"/>
          <w:sz w:val="21"/>
          <w:szCs w:val="21"/>
          <w:lang w:val="el-GR"/>
        </w:rPr>
        <w:t>ιεί</w:t>
      </w:r>
      <w:r w:rsidRPr="00F616FC">
        <w:rPr>
          <w:rFonts w:ascii="Arial" w:hAnsi="Arial"/>
          <w:sz w:val="21"/>
          <w:szCs w:val="21"/>
          <w:lang w:val="el-GR"/>
        </w:rPr>
        <w:t xml:space="preserve"> </w:t>
      </w:r>
      <w:r w:rsidR="002D6F54">
        <w:rPr>
          <w:rFonts w:ascii="Arial" w:hAnsi="Arial"/>
          <w:sz w:val="21"/>
          <w:szCs w:val="21"/>
          <w:lang w:val="el-GR"/>
        </w:rPr>
        <w:t xml:space="preserve">ένα </w:t>
      </w:r>
      <w:r w:rsidR="00C648CE" w:rsidRPr="00F616FC">
        <w:rPr>
          <w:rFonts w:ascii="Arial" w:hAnsi="Arial"/>
          <w:sz w:val="21"/>
          <w:szCs w:val="21"/>
          <w:lang w:val="el-GR"/>
        </w:rPr>
        <w:t>ενοποιημένο Σ</w:t>
      </w:r>
      <w:r w:rsidR="002D6F54">
        <w:rPr>
          <w:rFonts w:ascii="Arial" w:hAnsi="Arial"/>
          <w:sz w:val="21"/>
          <w:szCs w:val="21"/>
          <w:lang w:val="el-GR"/>
        </w:rPr>
        <w:t>ύ</w:t>
      </w:r>
      <w:r w:rsidR="00347CDF">
        <w:rPr>
          <w:rFonts w:ascii="Arial" w:hAnsi="Arial"/>
          <w:sz w:val="21"/>
          <w:szCs w:val="21"/>
          <w:lang w:val="el-GR"/>
        </w:rPr>
        <w:t>σ</w:t>
      </w:r>
      <w:r w:rsidR="00C648CE" w:rsidRPr="00F616FC">
        <w:rPr>
          <w:rFonts w:ascii="Arial" w:hAnsi="Arial"/>
          <w:sz w:val="21"/>
          <w:szCs w:val="21"/>
          <w:lang w:val="el-GR"/>
        </w:rPr>
        <w:t>τ</w:t>
      </w:r>
      <w:r w:rsidR="002D6F54">
        <w:rPr>
          <w:rFonts w:ascii="Arial" w:hAnsi="Arial"/>
          <w:sz w:val="21"/>
          <w:szCs w:val="21"/>
          <w:lang w:val="el-GR"/>
        </w:rPr>
        <w:t>η</w:t>
      </w:r>
      <w:r w:rsidR="00C648CE" w:rsidRPr="00F616FC">
        <w:rPr>
          <w:rFonts w:ascii="Arial" w:hAnsi="Arial"/>
          <w:sz w:val="21"/>
          <w:szCs w:val="21"/>
          <w:lang w:val="el-GR"/>
        </w:rPr>
        <w:t>μα Διαχεί</w:t>
      </w:r>
      <w:r w:rsidR="00B979ED" w:rsidRPr="00F616FC">
        <w:rPr>
          <w:rFonts w:ascii="Arial" w:hAnsi="Arial"/>
          <w:sz w:val="21"/>
          <w:szCs w:val="21"/>
          <w:lang w:val="el-GR"/>
        </w:rPr>
        <w:t>ρ</w:t>
      </w:r>
      <w:r w:rsidR="00347CDF">
        <w:rPr>
          <w:rFonts w:ascii="Arial" w:hAnsi="Arial"/>
          <w:sz w:val="21"/>
          <w:szCs w:val="21"/>
          <w:lang w:val="el-GR"/>
        </w:rPr>
        <w:t>ι</w:t>
      </w:r>
      <w:r w:rsidR="00B979ED" w:rsidRPr="00F616FC">
        <w:rPr>
          <w:rFonts w:ascii="Arial" w:hAnsi="Arial"/>
          <w:sz w:val="21"/>
          <w:szCs w:val="21"/>
          <w:lang w:val="el-GR"/>
        </w:rPr>
        <w:t>σης</w:t>
      </w:r>
      <w:r w:rsidRPr="00F616FC">
        <w:rPr>
          <w:rFonts w:ascii="Arial" w:hAnsi="Arial"/>
          <w:sz w:val="21"/>
          <w:szCs w:val="21"/>
          <w:lang w:val="el-GR"/>
        </w:rPr>
        <w:t xml:space="preserve"> το οποίο </w:t>
      </w:r>
      <w:r w:rsidR="00A97DF0" w:rsidRPr="00F616FC">
        <w:rPr>
          <w:rFonts w:ascii="Arial" w:hAnsi="Arial"/>
          <w:sz w:val="21"/>
          <w:szCs w:val="21"/>
          <w:lang w:val="el-GR"/>
        </w:rPr>
        <w:t>ικανοποιεί</w:t>
      </w:r>
      <w:r w:rsidR="00D552E2" w:rsidRPr="00F616FC">
        <w:rPr>
          <w:rFonts w:ascii="Arial" w:hAnsi="Arial"/>
          <w:sz w:val="21"/>
          <w:szCs w:val="21"/>
          <w:lang w:val="el-GR"/>
        </w:rPr>
        <w:t xml:space="preserve"> τις απαιτήσεις</w:t>
      </w:r>
      <w:r w:rsidRPr="00F616FC">
        <w:rPr>
          <w:rFonts w:ascii="Arial" w:hAnsi="Arial"/>
          <w:sz w:val="21"/>
          <w:szCs w:val="21"/>
          <w:lang w:val="el-GR"/>
        </w:rPr>
        <w:t xml:space="preserve"> τ</w:t>
      </w:r>
      <w:r w:rsidR="003739CC" w:rsidRPr="00F616FC">
        <w:rPr>
          <w:rFonts w:ascii="Arial" w:hAnsi="Arial"/>
          <w:sz w:val="21"/>
          <w:szCs w:val="21"/>
          <w:lang w:val="el-GR"/>
        </w:rPr>
        <w:t>ων</w:t>
      </w:r>
      <w:r w:rsidRPr="00F616FC">
        <w:rPr>
          <w:rFonts w:ascii="Arial" w:hAnsi="Arial"/>
          <w:sz w:val="21"/>
          <w:szCs w:val="21"/>
          <w:lang w:val="el-GR"/>
        </w:rPr>
        <w:t xml:space="preserve"> προτύπ</w:t>
      </w:r>
      <w:r w:rsidR="003739CC" w:rsidRPr="00F616FC">
        <w:rPr>
          <w:rFonts w:ascii="Arial" w:hAnsi="Arial"/>
          <w:sz w:val="21"/>
          <w:szCs w:val="21"/>
          <w:lang w:val="el-GR"/>
        </w:rPr>
        <w:t xml:space="preserve">ων </w:t>
      </w:r>
      <w:r w:rsidRPr="00F616FC">
        <w:rPr>
          <w:rFonts w:ascii="Arial" w:hAnsi="Arial"/>
          <w:sz w:val="21"/>
          <w:szCs w:val="21"/>
        </w:rPr>
        <w:t>ISO</w:t>
      </w:r>
      <w:r w:rsidR="00347CDF" w:rsidRPr="00347CDF">
        <w:rPr>
          <w:rFonts w:ascii="Arial" w:hAnsi="Arial"/>
          <w:sz w:val="21"/>
          <w:szCs w:val="21"/>
          <w:lang w:val="el-GR"/>
        </w:rPr>
        <w:t xml:space="preserve"> </w:t>
      </w:r>
      <w:r w:rsidRPr="00F616FC">
        <w:rPr>
          <w:rFonts w:ascii="Arial" w:hAnsi="Arial"/>
          <w:sz w:val="21"/>
          <w:szCs w:val="21"/>
          <w:lang w:val="el-GR"/>
        </w:rPr>
        <w:t>9001</w:t>
      </w:r>
      <w:r w:rsidR="002B67D6" w:rsidRPr="00F616FC">
        <w:rPr>
          <w:rFonts w:ascii="Arial" w:hAnsi="Arial"/>
          <w:sz w:val="21"/>
          <w:szCs w:val="21"/>
          <w:lang w:val="el-GR"/>
        </w:rPr>
        <w:t>,</w:t>
      </w:r>
      <w:r w:rsidR="003739CC" w:rsidRPr="00F616FC">
        <w:rPr>
          <w:rFonts w:ascii="Arial" w:hAnsi="Arial"/>
          <w:sz w:val="21"/>
          <w:szCs w:val="21"/>
          <w:lang w:val="el-GR"/>
        </w:rPr>
        <w:t xml:space="preserve"> </w:t>
      </w:r>
      <w:r w:rsidR="003739CC" w:rsidRPr="00F616FC">
        <w:rPr>
          <w:rFonts w:ascii="Arial" w:hAnsi="Arial"/>
          <w:sz w:val="21"/>
          <w:szCs w:val="21"/>
        </w:rPr>
        <w:t>ISO</w:t>
      </w:r>
      <w:r w:rsidR="00347CDF" w:rsidRPr="00347CDF">
        <w:rPr>
          <w:rFonts w:ascii="Arial" w:hAnsi="Arial"/>
          <w:sz w:val="21"/>
          <w:szCs w:val="21"/>
          <w:lang w:val="el-GR"/>
        </w:rPr>
        <w:t xml:space="preserve"> </w:t>
      </w:r>
      <w:r w:rsidR="003739CC" w:rsidRPr="00F616FC">
        <w:rPr>
          <w:rFonts w:ascii="Arial" w:hAnsi="Arial"/>
          <w:sz w:val="21"/>
          <w:szCs w:val="21"/>
          <w:lang w:val="el-GR"/>
        </w:rPr>
        <w:t>22000</w:t>
      </w:r>
      <w:r w:rsidR="002B67D6" w:rsidRPr="00F616FC">
        <w:rPr>
          <w:rFonts w:ascii="Arial" w:hAnsi="Arial"/>
          <w:sz w:val="21"/>
          <w:szCs w:val="21"/>
          <w:lang w:val="el-GR"/>
        </w:rPr>
        <w:t xml:space="preserve"> και </w:t>
      </w:r>
      <w:r w:rsidR="002B67D6" w:rsidRPr="00F616FC">
        <w:rPr>
          <w:rFonts w:ascii="Arial" w:hAnsi="Arial"/>
          <w:sz w:val="21"/>
          <w:szCs w:val="21"/>
        </w:rPr>
        <w:t>BRC</w:t>
      </w:r>
      <w:r w:rsidR="00F616FC" w:rsidRPr="00F616FC">
        <w:rPr>
          <w:rFonts w:ascii="Arial" w:hAnsi="Arial"/>
          <w:sz w:val="21"/>
          <w:szCs w:val="21"/>
          <w:lang w:val="el-GR"/>
        </w:rPr>
        <w:t>.</w:t>
      </w:r>
    </w:p>
    <w:p w14:paraId="439920A9" w14:textId="2DFA9A97" w:rsidR="00D552E2" w:rsidRPr="00F616FC" w:rsidRDefault="00D552E2">
      <w:pPr>
        <w:spacing w:before="120"/>
        <w:ind w:left="142" w:right="141"/>
        <w:jc w:val="both"/>
        <w:rPr>
          <w:rFonts w:ascii="Arial" w:hAnsi="Arial"/>
          <w:sz w:val="21"/>
          <w:szCs w:val="21"/>
          <w:lang w:val="el-GR"/>
        </w:rPr>
      </w:pPr>
      <w:r w:rsidRPr="00F616FC">
        <w:rPr>
          <w:rFonts w:ascii="Arial" w:hAnsi="Arial"/>
          <w:sz w:val="21"/>
          <w:szCs w:val="21"/>
          <w:lang w:val="el-GR"/>
        </w:rPr>
        <w:t xml:space="preserve">Σε αυτό το πλαίσιο, η </w:t>
      </w:r>
      <w:r w:rsidR="000E2DFD">
        <w:rPr>
          <w:rFonts w:ascii="Arial" w:hAnsi="Arial"/>
          <w:sz w:val="21"/>
          <w:szCs w:val="21"/>
          <w:lang w:val="el-GR"/>
        </w:rPr>
        <w:t>Ε</w:t>
      </w:r>
      <w:r w:rsidR="000E2DFD" w:rsidRPr="00F616FC">
        <w:rPr>
          <w:rFonts w:ascii="Arial" w:hAnsi="Arial"/>
          <w:sz w:val="21"/>
          <w:szCs w:val="21"/>
          <w:lang w:val="el-GR"/>
        </w:rPr>
        <w:t xml:space="preserve">ταιρία </w:t>
      </w:r>
      <w:r w:rsidRPr="00F616FC">
        <w:rPr>
          <w:rFonts w:ascii="Arial" w:hAnsi="Arial"/>
          <w:sz w:val="21"/>
          <w:szCs w:val="21"/>
          <w:lang w:val="el-GR"/>
        </w:rPr>
        <w:t>δίνει μεγάλη έμφαση στα πιο κάτω :</w:t>
      </w:r>
    </w:p>
    <w:p w14:paraId="6486DEFD" w14:textId="212AD5B0" w:rsidR="00D552E2" w:rsidRPr="00F616FC" w:rsidRDefault="002D6F54"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Α</w:t>
      </w:r>
      <w:r w:rsidR="000B563A" w:rsidRPr="00F616FC">
        <w:rPr>
          <w:rFonts w:ascii="Arial" w:hAnsi="Arial"/>
          <w:sz w:val="21"/>
          <w:szCs w:val="21"/>
          <w:lang w:val="el-GR"/>
        </w:rPr>
        <w:t>ξιολόγηση των απαιτήσεων και προσδοκιών των Πελατών και τεκμηρίωση της συμμόρφωσης προς αυτές</w:t>
      </w:r>
      <w:r w:rsidR="009438AC" w:rsidRPr="00F616FC">
        <w:rPr>
          <w:rFonts w:ascii="Arial" w:hAnsi="Arial"/>
          <w:sz w:val="21"/>
          <w:szCs w:val="21"/>
          <w:lang w:val="el-GR"/>
        </w:rPr>
        <w:t>.</w:t>
      </w:r>
      <w:r w:rsidR="00D552E2" w:rsidRPr="00F616FC">
        <w:rPr>
          <w:rFonts w:ascii="Arial" w:hAnsi="Arial"/>
          <w:sz w:val="21"/>
          <w:szCs w:val="21"/>
          <w:lang w:val="el-GR"/>
        </w:rPr>
        <w:t xml:space="preserve"> </w:t>
      </w:r>
    </w:p>
    <w:p w14:paraId="252589D2" w14:textId="532F15DB" w:rsidR="007A32E6" w:rsidRDefault="002D6F54"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Ε</w:t>
      </w:r>
      <w:r w:rsidR="00381595" w:rsidRPr="00F616FC">
        <w:rPr>
          <w:rFonts w:ascii="Arial" w:hAnsi="Arial"/>
          <w:sz w:val="21"/>
          <w:szCs w:val="21"/>
          <w:lang w:val="el-GR"/>
        </w:rPr>
        <w:t xml:space="preserve">ξασφάλιση ότι όλα τα προϊόντα που παράγει και εμπορεύεται η </w:t>
      </w:r>
      <w:r w:rsidR="000E2DFD">
        <w:rPr>
          <w:rFonts w:ascii="Arial" w:hAnsi="Arial"/>
          <w:sz w:val="21"/>
          <w:szCs w:val="21"/>
          <w:lang w:val="el-GR"/>
        </w:rPr>
        <w:t>Ε</w:t>
      </w:r>
      <w:r w:rsidR="00381595" w:rsidRPr="00F616FC">
        <w:rPr>
          <w:rFonts w:ascii="Arial" w:hAnsi="Arial"/>
          <w:sz w:val="21"/>
          <w:szCs w:val="21"/>
          <w:lang w:val="el-GR"/>
        </w:rPr>
        <w:t>ταιρία είναι ασφαλή και σύμφωνα με τις απαιτήσεις της Εγχώριας και Ευρωπαϊκής νομοθεσίας</w:t>
      </w:r>
      <w:r w:rsidR="00381595">
        <w:rPr>
          <w:rFonts w:ascii="Arial" w:hAnsi="Arial"/>
          <w:sz w:val="21"/>
          <w:szCs w:val="21"/>
          <w:lang w:val="el-GR"/>
        </w:rPr>
        <w:t xml:space="preserve">, </w:t>
      </w:r>
      <w:r w:rsidR="00381595" w:rsidRPr="00297441">
        <w:rPr>
          <w:rFonts w:ascii="Arial" w:hAnsi="Arial"/>
          <w:sz w:val="21"/>
          <w:szCs w:val="21"/>
          <w:lang w:val="el-GR"/>
        </w:rPr>
        <w:t xml:space="preserve">καθώς και τις νομοθεσίες  των χωρών στις οποίες διαθέτει τα προϊόντα της και τα αφορούν, </w:t>
      </w:r>
      <w:r w:rsidR="00381595">
        <w:rPr>
          <w:rFonts w:ascii="Arial" w:hAnsi="Arial"/>
          <w:sz w:val="21"/>
          <w:szCs w:val="21"/>
          <w:lang w:val="el-GR"/>
        </w:rPr>
        <w:t>στα πλαίσια ενός συνεχώς μεταβαλλόμενου και εξελισσόμενου νομοθετικού περιβάλλοντος</w:t>
      </w:r>
      <w:r w:rsidR="00381595" w:rsidRPr="00F616FC">
        <w:rPr>
          <w:rFonts w:ascii="Arial" w:hAnsi="Arial"/>
          <w:sz w:val="21"/>
          <w:szCs w:val="21"/>
          <w:lang w:val="el-GR"/>
        </w:rPr>
        <w:t>.</w:t>
      </w:r>
    </w:p>
    <w:p w14:paraId="2C250512" w14:textId="41085F04" w:rsidR="00D552E2" w:rsidRPr="00F616FC" w:rsidRDefault="00AA4035" w:rsidP="000B563A">
      <w:pPr>
        <w:numPr>
          <w:ilvl w:val="0"/>
          <w:numId w:val="4"/>
        </w:numPr>
        <w:spacing w:before="120"/>
        <w:ind w:left="499" w:right="142" w:hanging="357"/>
        <w:jc w:val="both"/>
        <w:rPr>
          <w:rFonts w:ascii="Arial" w:hAnsi="Arial"/>
          <w:sz w:val="21"/>
          <w:szCs w:val="21"/>
          <w:lang w:val="el-GR"/>
        </w:rPr>
      </w:pPr>
      <w:r>
        <w:rPr>
          <w:rFonts w:ascii="Arial" w:hAnsi="Arial"/>
          <w:sz w:val="21"/>
          <w:szCs w:val="21"/>
          <w:lang w:val="el-GR"/>
        </w:rPr>
        <w:t>Ε</w:t>
      </w:r>
      <w:r w:rsidR="00603AC2" w:rsidRPr="00F616FC">
        <w:rPr>
          <w:rFonts w:ascii="Arial" w:hAnsi="Arial"/>
          <w:sz w:val="21"/>
          <w:szCs w:val="21"/>
          <w:lang w:val="el-GR"/>
        </w:rPr>
        <w:t xml:space="preserve">ξασφάλιση ότι η ποιότητα των προϊόντων είναι πάντα </w:t>
      </w:r>
      <w:r w:rsidR="009438AC" w:rsidRPr="00F616FC">
        <w:rPr>
          <w:rFonts w:ascii="Arial" w:hAnsi="Arial"/>
          <w:sz w:val="21"/>
          <w:szCs w:val="21"/>
          <w:lang w:val="el-GR"/>
        </w:rPr>
        <w:t xml:space="preserve">σταθερή και </w:t>
      </w:r>
      <w:r w:rsidR="00603AC2" w:rsidRPr="00F616FC">
        <w:rPr>
          <w:rFonts w:ascii="Arial" w:hAnsi="Arial"/>
          <w:sz w:val="21"/>
          <w:szCs w:val="21"/>
          <w:lang w:val="el-GR"/>
        </w:rPr>
        <w:t xml:space="preserve">σύμφωνη με τις προδιαγραφές που καθορίζονται </w:t>
      </w:r>
      <w:r w:rsidR="009438AC" w:rsidRPr="00F616FC">
        <w:rPr>
          <w:rFonts w:ascii="Arial" w:hAnsi="Arial"/>
          <w:sz w:val="21"/>
          <w:szCs w:val="21"/>
          <w:lang w:val="el-GR"/>
        </w:rPr>
        <w:t>με βάση τα πιο πάνω.</w:t>
      </w:r>
    </w:p>
    <w:p w14:paraId="23405DD4" w14:textId="5964A313" w:rsidR="000B563A" w:rsidRPr="00381595" w:rsidRDefault="00AA4035">
      <w:pPr>
        <w:numPr>
          <w:ilvl w:val="0"/>
          <w:numId w:val="4"/>
        </w:numPr>
        <w:spacing w:before="120"/>
        <w:ind w:left="499" w:right="142" w:hanging="357"/>
        <w:jc w:val="both"/>
        <w:rPr>
          <w:rFonts w:ascii="Arial" w:hAnsi="Arial" w:cs="Arial"/>
          <w:sz w:val="21"/>
          <w:szCs w:val="21"/>
          <w:lang w:val="el-GR"/>
        </w:rPr>
      </w:pPr>
      <w:r>
        <w:rPr>
          <w:rFonts w:ascii="Arial" w:hAnsi="Arial"/>
          <w:sz w:val="21"/>
          <w:szCs w:val="21"/>
          <w:lang w:val="el-GR"/>
        </w:rPr>
        <w:t>Α</w:t>
      </w:r>
      <w:r w:rsidR="000B563A" w:rsidRPr="00F616FC">
        <w:rPr>
          <w:rFonts w:ascii="Arial" w:hAnsi="Arial"/>
          <w:sz w:val="21"/>
          <w:szCs w:val="21"/>
          <w:lang w:val="el-GR"/>
        </w:rPr>
        <w:t xml:space="preserve">ποτελεσματικότητα της </w:t>
      </w:r>
      <w:r w:rsidR="000B563A" w:rsidRPr="00F616FC">
        <w:rPr>
          <w:rFonts w:ascii="Arial" w:hAnsi="Arial" w:cs="Arial"/>
          <w:sz w:val="21"/>
          <w:szCs w:val="21"/>
          <w:lang w:val="el-GR"/>
        </w:rPr>
        <w:t>ομάδα</w:t>
      </w:r>
      <w:r w:rsidR="00832D92">
        <w:rPr>
          <w:rFonts w:ascii="Arial" w:hAnsi="Arial" w:cs="Arial"/>
          <w:sz w:val="21"/>
          <w:szCs w:val="21"/>
          <w:lang w:val="el-GR"/>
        </w:rPr>
        <w:t>ς</w:t>
      </w:r>
      <w:r w:rsidR="000B563A" w:rsidRPr="00F616FC">
        <w:rPr>
          <w:rFonts w:ascii="Arial" w:hAnsi="Arial" w:cs="Arial"/>
          <w:sz w:val="21"/>
          <w:szCs w:val="21"/>
          <w:lang w:val="el-GR"/>
        </w:rPr>
        <w:t xml:space="preserve"> ασφάλειας τροφίμων</w:t>
      </w:r>
      <w:r>
        <w:rPr>
          <w:rFonts w:ascii="Arial" w:hAnsi="Arial" w:cs="Arial"/>
          <w:sz w:val="21"/>
          <w:szCs w:val="21"/>
          <w:lang w:val="el-GR"/>
        </w:rPr>
        <w:t xml:space="preserve"> της ΠΡΟΚΟΣ Α.Ε.</w:t>
      </w:r>
      <w:r w:rsidR="000B563A" w:rsidRPr="00F616FC">
        <w:rPr>
          <w:rFonts w:ascii="Arial" w:hAnsi="Arial" w:cs="Arial"/>
          <w:sz w:val="21"/>
          <w:szCs w:val="21"/>
          <w:lang w:val="el-GR"/>
        </w:rPr>
        <w:t xml:space="preserve">, η οποία ενημερώνεται έγκαιρα για αλλαγές σε δεδομένα που επηρεάζουν την ασφάλεια των υλικών και προϊόντων που προορίζονται να έρθουν σε επαφή με τα τρόφιμα. </w:t>
      </w:r>
      <w:r w:rsidR="00DE4EF4" w:rsidRPr="00F616FC">
        <w:rPr>
          <w:rFonts w:ascii="Arial" w:hAnsi="Arial" w:cs="Arial"/>
          <w:sz w:val="21"/>
          <w:szCs w:val="21"/>
          <w:lang w:val="el-GR"/>
        </w:rPr>
        <w:t xml:space="preserve">Η ομάδα αυτή </w:t>
      </w:r>
      <w:r>
        <w:rPr>
          <w:rFonts w:ascii="Arial" w:hAnsi="Arial" w:cs="Arial"/>
          <w:sz w:val="21"/>
          <w:szCs w:val="21"/>
          <w:lang w:val="el-GR"/>
        </w:rPr>
        <w:t>εξασφαλίζει</w:t>
      </w:r>
      <w:r w:rsidR="000B563A" w:rsidRPr="00F616FC">
        <w:rPr>
          <w:rFonts w:ascii="Arial" w:hAnsi="Arial" w:cs="Arial"/>
          <w:sz w:val="21"/>
          <w:szCs w:val="21"/>
          <w:lang w:val="el-GR"/>
        </w:rPr>
        <w:t xml:space="preserve">, εφαρμόζει και διατηρεί αποτελεσματική επικοινωνία με το προσωπικό για τις συνθήκες οι οποίες </w:t>
      </w:r>
      <w:r>
        <w:rPr>
          <w:rFonts w:ascii="Arial" w:hAnsi="Arial" w:cs="Arial"/>
          <w:sz w:val="21"/>
          <w:szCs w:val="21"/>
          <w:lang w:val="el-GR"/>
        </w:rPr>
        <w:t>επηρεάζουν</w:t>
      </w:r>
      <w:r w:rsidR="000B563A" w:rsidRPr="00F616FC">
        <w:rPr>
          <w:rFonts w:ascii="Arial" w:hAnsi="Arial" w:cs="Arial"/>
          <w:sz w:val="21"/>
          <w:szCs w:val="21"/>
          <w:lang w:val="el-GR"/>
        </w:rPr>
        <w:t xml:space="preserve"> την </w:t>
      </w:r>
      <w:r w:rsidR="000B563A" w:rsidRPr="00381595">
        <w:rPr>
          <w:rFonts w:ascii="Arial" w:hAnsi="Arial" w:cs="Arial"/>
          <w:sz w:val="21"/>
          <w:szCs w:val="21"/>
          <w:lang w:val="el-GR"/>
        </w:rPr>
        <w:t>ασφάλεια των υλικών και προϊόντων αυτών, καθώς και με τους Προμηθευτές, Πελάτες και λοιπά ενδιαφερόμενα μέρη, σχετικά με θέματα που αφορούν την ασφάλεια τροφίμων.</w:t>
      </w:r>
    </w:p>
    <w:p w14:paraId="23CAC93C" w14:textId="04D0EB78" w:rsidR="00381595" w:rsidRPr="00546439" w:rsidRDefault="00AA4035" w:rsidP="009E3FB2">
      <w:pPr>
        <w:pStyle w:val="ListParagraph"/>
        <w:numPr>
          <w:ilvl w:val="0"/>
          <w:numId w:val="4"/>
        </w:numPr>
        <w:spacing w:before="120"/>
        <w:ind w:right="141"/>
        <w:jc w:val="both"/>
        <w:rPr>
          <w:rFonts w:ascii="Arial" w:hAnsi="Arial"/>
          <w:sz w:val="21"/>
          <w:szCs w:val="21"/>
          <w:lang w:val="el-GR"/>
        </w:rPr>
      </w:pPr>
      <w:r>
        <w:rPr>
          <w:rFonts w:ascii="Arial" w:hAnsi="Arial"/>
          <w:sz w:val="21"/>
          <w:szCs w:val="21"/>
          <w:lang w:val="el-GR"/>
        </w:rPr>
        <w:t>Π</w:t>
      </w:r>
      <w:r w:rsidR="00381595" w:rsidRPr="00546439">
        <w:rPr>
          <w:rFonts w:ascii="Arial" w:hAnsi="Arial"/>
          <w:sz w:val="21"/>
          <w:szCs w:val="21"/>
          <w:lang w:val="el-GR"/>
        </w:rPr>
        <w:t>αρακολούθηση όλων των κρίσιμων σημείων και των προαπαιτούμενων προγραμμάτων, τα οποία έχουν προκύψει από τη Μελέτη HACCP</w:t>
      </w:r>
      <w:r w:rsidR="00381595">
        <w:rPr>
          <w:rFonts w:ascii="Arial" w:hAnsi="Arial"/>
          <w:sz w:val="21"/>
          <w:szCs w:val="21"/>
          <w:lang w:val="el-GR"/>
        </w:rPr>
        <w:t>.</w:t>
      </w:r>
    </w:p>
    <w:p w14:paraId="775C6322" w14:textId="5D82DC8A" w:rsidR="00C648CE" w:rsidRPr="00F616FC" w:rsidRDefault="00AA4035"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Μ</w:t>
      </w:r>
      <w:r w:rsidR="00E37EF1" w:rsidRPr="00F616FC">
        <w:rPr>
          <w:rFonts w:ascii="Arial" w:hAnsi="Arial"/>
          <w:sz w:val="21"/>
          <w:szCs w:val="21"/>
          <w:lang w:val="el-GR"/>
        </w:rPr>
        <w:t xml:space="preserve">ελέτη, ανάλυση και εν τέλει ελαχιστοποίηση των κινδύνων στο εργασιακό περιβάλλον. Η </w:t>
      </w:r>
      <w:r w:rsidR="000E2DFD">
        <w:rPr>
          <w:rFonts w:ascii="Arial" w:hAnsi="Arial"/>
          <w:sz w:val="21"/>
          <w:szCs w:val="21"/>
          <w:lang w:val="el-GR"/>
        </w:rPr>
        <w:t>Ε</w:t>
      </w:r>
      <w:r w:rsidR="00E37EF1" w:rsidRPr="00F616FC">
        <w:rPr>
          <w:rFonts w:ascii="Arial" w:hAnsi="Arial"/>
          <w:sz w:val="21"/>
          <w:szCs w:val="21"/>
          <w:lang w:val="el-GR"/>
        </w:rPr>
        <w:t xml:space="preserve">ταιρία </w:t>
      </w:r>
      <w:r>
        <w:rPr>
          <w:rFonts w:ascii="Arial" w:hAnsi="Arial"/>
          <w:sz w:val="21"/>
          <w:szCs w:val="21"/>
          <w:lang w:val="el-GR"/>
        </w:rPr>
        <w:t xml:space="preserve">μας </w:t>
      </w:r>
      <w:r w:rsidR="00E37EF1" w:rsidRPr="00F616FC">
        <w:rPr>
          <w:rFonts w:ascii="Arial" w:hAnsi="Arial"/>
          <w:sz w:val="21"/>
          <w:szCs w:val="21"/>
          <w:lang w:val="el-GR"/>
        </w:rPr>
        <w:t>προσπαθεί να βελτιώνει συνεχώς τον εξοπλισμό, τις εγκαταστάσεις και τη δραστηριότητά της, ώστε να προσφέρει ένα εργασικό περιβάλλον ασφαλές, υγιεινό και λειτουργικό στους εργαζόμενούς της.</w:t>
      </w:r>
    </w:p>
    <w:p w14:paraId="2E53F661" w14:textId="1FDB2415" w:rsidR="00C648CE" w:rsidRPr="00660B44" w:rsidRDefault="00A90B11" w:rsidP="00D552E2">
      <w:pPr>
        <w:numPr>
          <w:ilvl w:val="0"/>
          <w:numId w:val="4"/>
        </w:numPr>
        <w:spacing w:before="120"/>
        <w:ind w:right="141"/>
        <w:jc w:val="both"/>
        <w:rPr>
          <w:rFonts w:ascii="Arial" w:hAnsi="Arial"/>
          <w:sz w:val="21"/>
          <w:szCs w:val="21"/>
          <w:lang w:val="el-GR"/>
        </w:rPr>
      </w:pPr>
      <w:r w:rsidRPr="00F616FC">
        <w:rPr>
          <w:rStyle w:val="hps"/>
          <w:rFonts w:ascii="Arial" w:hAnsi="Arial" w:cs="Arial"/>
          <w:color w:val="222222"/>
          <w:sz w:val="21"/>
          <w:szCs w:val="21"/>
          <w:lang w:val="el-GR"/>
        </w:rPr>
        <w:t>Μια</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πολιτική για την καταπολέμηση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της δωροδοκίας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έχει</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αναπτυχθεί για να εξασφαλιστεί</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ότι </w:t>
      </w:r>
      <w:r w:rsidR="000E2DFD">
        <w:rPr>
          <w:rStyle w:val="hps"/>
          <w:rFonts w:ascii="Arial" w:hAnsi="Arial" w:cs="Arial"/>
          <w:color w:val="222222"/>
          <w:sz w:val="21"/>
          <w:szCs w:val="21"/>
          <w:lang w:val="el-GR"/>
        </w:rPr>
        <w:t>Ε</w:t>
      </w:r>
      <w:r w:rsidR="000E2DFD" w:rsidRPr="00F616FC">
        <w:rPr>
          <w:rStyle w:val="hps"/>
          <w:rFonts w:ascii="Arial" w:hAnsi="Arial" w:cs="Arial"/>
          <w:color w:val="222222"/>
          <w:sz w:val="21"/>
          <w:szCs w:val="21"/>
          <w:lang w:val="el-GR"/>
        </w:rPr>
        <w:t xml:space="preserve">ταιρία </w:t>
      </w:r>
      <w:r w:rsidRPr="00F616FC">
        <w:rPr>
          <w:rStyle w:val="hps"/>
          <w:rFonts w:ascii="Arial" w:hAnsi="Arial" w:cs="Arial"/>
          <w:color w:val="222222"/>
          <w:sz w:val="21"/>
          <w:szCs w:val="21"/>
          <w:lang w:val="el-GR"/>
        </w:rPr>
        <w:t>μας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λειτουργεί</w:t>
      </w:r>
      <w:r w:rsidRPr="00F616FC">
        <w:rPr>
          <w:rFonts w:ascii="Arial" w:hAnsi="Arial" w:cs="Arial"/>
          <w:color w:val="222222"/>
          <w:sz w:val="21"/>
          <w:szCs w:val="21"/>
          <w:lang w:val="el-GR"/>
        </w:rPr>
        <w:t xml:space="preserve"> στα πλαίσια της εμπορικής </w:t>
      </w:r>
      <w:r w:rsidRPr="00F616FC">
        <w:rPr>
          <w:rStyle w:val="hps"/>
          <w:rFonts w:ascii="Arial" w:hAnsi="Arial" w:cs="Arial"/>
          <w:color w:val="222222"/>
          <w:sz w:val="21"/>
          <w:szCs w:val="21"/>
          <w:lang w:val="el-GR"/>
        </w:rPr>
        <w:t>ηθικής και των νόμων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Αυτή η πολιτική</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απαγορεύει την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αποδοχή δώρων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πληρωμών ή άλλων παροχών</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σε οποιαδήποτε μορφή</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άμεσα ή έμμεσα</w:t>
      </w:r>
      <w:r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από</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οποιονδήποτε </w:t>
      </w:r>
      <w:r w:rsidR="00F616FC" w:rsidRPr="00F616FC">
        <w:rPr>
          <w:rStyle w:val="hps"/>
          <w:rFonts w:ascii="Arial" w:hAnsi="Arial" w:cs="Arial"/>
          <w:color w:val="222222"/>
          <w:sz w:val="21"/>
          <w:szCs w:val="21"/>
          <w:lang w:val="el-GR"/>
        </w:rPr>
        <w:t>εργαζόμενο</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της</w:t>
      </w:r>
      <w:r w:rsidR="00F616FC" w:rsidRPr="00F616FC">
        <w:rPr>
          <w:rStyle w:val="hps"/>
          <w:rFonts w:ascii="Arial" w:hAnsi="Arial" w:cs="Arial"/>
          <w:color w:val="222222"/>
          <w:sz w:val="21"/>
          <w:szCs w:val="21"/>
          <w:lang w:val="el-GR"/>
        </w:rPr>
        <w:t xml:space="preserve"> </w:t>
      </w:r>
      <w:r w:rsidR="000E2DFD">
        <w:rPr>
          <w:rStyle w:val="hps"/>
          <w:rFonts w:ascii="Arial" w:hAnsi="Arial" w:cs="Arial"/>
          <w:color w:val="222222"/>
          <w:sz w:val="21"/>
          <w:szCs w:val="21"/>
          <w:lang w:val="el-GR"/>
        </w:rPr>
        <w:t>Ε</w:t>
      </w:r>
      <w:r w:rsidR="000E2DFD" w:rsidRPr="00F616FC">
        <w:rPr>
          <w:rStyle w:val="hps"/>
          <w:rFonts w:ascii="Arial" w:hAnsi="Arial" w:cs="Arial"/>
          <w:color w:val="222222"/>
          <w:sz w:val="21"/>
          <w:szCs w:val="21"/>
          <w:lang w:val="el-GR"/>
        </w:rPr>
        <w:t>ταιρίας</w:t>
      </w:r>
      <w:r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Η ΠΡΟΚΟΣ Α.Ε.</w:t>
      </w:r>
      <w:r w:rsidRPr="00F616FC">
        <w:rPr>
          <w:rStyle w:val="hps"/>
          <w:rFonts w:ascii="Arial" w:hAnsi="Arial" w:cs="Arial"/>
          <w:color w:val="222222"/>
          <w:sz w:val="21"/>
          <w:szCs w:val="21"/>
          <w:lang w:val="el-GR"/>
        </w:rPr>
        <w:t xml:space="preserve"> δεσμεύεται</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για την πλήρη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συμμόρφωση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με </w:t>
      </w:r>
      <w:r w:rsidR="00F616FC" w:rsidRPr="00F616FC">
        <w:rPr>
          <w:rStyle w:val="hps"/>
          <w:rFonts w:ascii="Arial" w:hAnsi="Arial" w:cs="Arial"/>
          <w:color w:val="222222"/>
          <w:sz w:val="21"/>
          <w:szCs w:val="21"/>
          <w:lang w:val="el-GR"/>
        </w:rPr>
        <w:t xml:space="preserve">τους </w:t>
      </w:r>
      <w:r w:rsidRPr="00F616FC">
        <w:rPr>
          <w:rStyle w:val="hps"/>
          <w:rFonts w:ascii="Arial" w:hAnsi="Arial" w:cs="Arial"/>
          <w:color w:val="222222"/>
          <w:sz w:val="21"/>
          <w:szCs w:val="21"/>
          <w:lang w:val="el-GR"/>
        </w:rPr>
        <w:t>νόμους και κανονισμούς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συμπεριλαμβανομένων </w:t>
      </w:r>
      <w:r w:rsidR="00F616FC" w:rsidRPr="00F616FC">
        <w:rPr>
          <w:rStyle w:val="hps"/>
          <w:rFonts w:ascii="Arial" w:hAnsi="Arial" w:cs="Arial"/>
          <w:color w:val="222222"/>
          <w:sz w:val="21"/>
          <w:szCs w:val="21"/>
          <w:lang w:val="el-GR"/>
        </w:rPr>
        <w:t>εκείνων που αφορούν</w:t>
      </w:r>
      <w:r w:rsidRPr="00F616FC">
        <w:rPr>
          <w:rStyle w:val="hps"/>
          <w:rFonts w:ascii="Arial" w:hAnsi="Arial" w:cs="Arial"/>
          <w:color w:val="222222"/>
          <w:sz w:val="21"/>
          <w:szCs w:val="21"/>
          <w:lang w:val="el-GR"/>
        </w:rPr>
        <w:t xml:space="preserve"> την καταπολέμηση</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της διαφθοράς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και της δωροδοκίας</w:t>
      </w:r>
      <w:r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Όπου κρίνεται σκόπιμο</w:t>
      </w:r>
      <w:r w:rsidR="00F616FC" w:rsidRPr="00F616FC">
        <w:rPr>
          <w:rFonts w:ascii="Arial" w:hAnsi="Arial" w:cs="Arial"/>
          <w:color w:val="222222"/>
          <w:sz w:val="21"/>
          <w:szCs w:val="21"/>
          <w:lang w:val="el-GR"/>
        </w:rPr>
        <w:t xml:space="preserve">, η ΠΡΟΚΟΣ </w:t>
      </w:r>
      <w:r w:rsidR="00F616FC" w:rsidRPr="00F616FC">
        <w:rPr>
          <w:rStyle w:val="hps"/>
          <w:rFonts w:ascii="Arial" w:hAnsi="Arial" w:cs="Arial"/>
          <w:color w:val="222222"/>
          <w:sz w:val="21"/>
          <w:szCs w:val="21"/>
          <w:lang w:val="el-GR"/>
        </w:rPr>
        <w:t>Α.Ε.</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δεν θα διστάσει</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να συνεργαστεί</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με τις Αρχές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σχετικά με τα εικαζόμενα</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ή</w:t>
      </w:r>
      <w:r w:rsidR="00F616FC" w:rsidRPr="00F616FC">
        <w:rPr>
          <w:rFonts w:ascii="Arial" w:hAnsi="Arial" w:cs="Arial"/>
          <w:color w:val="222222"/>
          <w:sz w:val="21"/>
          <w:szCs w:val="21"/>
          <w:lang w:val="el-GR"/>
        </w:rPr>
        <w:t xml:space="preserve"> αποδεδειγμένα </w:t>
      </w:r>
      <w:r w:rsidR="00F616FC" w:rsidRPr="00F616FC">
        <w:rPr>
          <w:rStyle w:val="hps"/>
          <w:rFonts w:ascii="Arial" w:hAnsi="Arial" w:cs="Arial"/>
          <w:color w:val="222222"/>
          <w:sz w:val="21"/>
          <w:szCs w:val="21"/>
          <w:lang w:val="el-GR"/>
        </w:rPr>
        <w:t>αδικήματα</w:t>
      </w:r>
      <w:r w:rsidR="00F616FC" w:rsidRPr="00F616FC">
        <w:rPr>
          <w:rFonts w:ascii="Arial" w:hAnsi="Arial" w:cs="Arial"/>
          <w:color w:val="222222"/>
          <w:sz w:val="21"/>
          <w:szCs w:val="21"/>
          <w:lang w:val="el-GR"/>
        </w:rPr>
        <w:t xml:space="preserve">. Η </w:t>
      </w:r>
      <w:r w:rsidR="000E2DFD">
        <w:rPr>
          <w:rFonts w:ascii="Arial" w:hAnsi="Arial" w:cs="Arial"/>
          <w:color w:val="222222"/>
          <w:sz w:val="21"/>
          <w:szCs w:val="21"/>
          <w:lang w:val="el-GR"/>
        </w:rPr>
        <w:t>Ε</w:t>
      </w:r>
      <w:r w:rsidR="00F616FC" w:rsidRPr="00F616FC">
        <w:rPr>
          <w:rFonts w:ascii="Arial" w:hAnsi="Arial" w:cs="Arial"/>
          <w:color w:val="222222"/>
          <w:sz w:val="21"/>
          <w:szCs w:val="21"/>
          <w:lang w:val="el-GR"/>
        </w:rPr>
        <w:t xml:space="preserve">ταιρία μας ζητά </w:t>
      </w:r>
      <w:r w:rsidR="00074EC7">
        <w:rPr>
          <w:rFonts w:ascii="Arial" w:hAnsi="Arial" w:cs="Arial"/>
          <w:color w:val="222222"/>
          <w:sz w:val="21"/>
          <w:szCs w:val="21"/>
          <w:lang w:val="el-GR"/>
        </w:rPr>
        <w:t xml:space="preserve">και </w:t>
      </w:r>
      <w:r w:rsidR="00F616FC" w:rsidRPr="00F616FC">
        <w:rPr>
          <w:rFonts w:ascii="Arial" w:hAnsi="Arial" w:cs="Arial"/>
          <w:color w:val="222222"/>
          <w:sz w:val="21"/>
          <w:szCs w:val="21"/>
          <w:lang w:val="el-GR"/>
        </w:rPr>
        <w:t>από τους Προμηθευτές της</w:t>
      </w:r>
      <w:r w:rsidR="00F616FC" w:rsidRPr="00F616FC">
        <w:rPr>
          <w:rStyle w:val="hps"/>
          <w:rFonts w:ascii="Arial" w:hAnsi="Arial" w:cs="Arial"/>
          <w:color w:val="222222"/>
          <w:sz w:val="21"/>
          <w:szCs w:val="21"/>
          <w:lang w:val="el-GR"/>
        </w:rPr>
        <w:t xml:space="preserve"> να</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ασκούν τις δραστηριότητές τους</w:t>
      </w:r>
      <w:r w:rsidR="00F616FC" w:rsidRPr="00F616FC">
        <w:rPr>
          <w:rFonts w:ascii="Arial" w:hAnsi="Arial" w:cs="Arial"/>
          <w:color w:val="222222"/>
          <w:sz w:val="21"/>
          <w:szCs w:val="21"/>
          <w:lang w:val="el-GR"/>
        </w:rPr>
        <w:t xml:space="preserve"> στα πλαίσια της εμπορικής </w:t>
      </w:r>
      <w:r w:rsidR="00F616FC" w:rsidRPr="00F616FC">
        <w:rPr>
          <w:rStyle w:val="hps"/>
          <w:rFonts w:ascii="Arial" w:hAnsi="Arial" w:cs="Arial"/>
          <w:color w:val="222222"/>
          <w:sz w:val="21"/>
          <w:szCs w:val="21"/>
          <w:lang w:val="el-GR"/>
        </w:rPr>
        <w:t>ηθικής</w:t>
      </w:r>
      <w:r w:rsidR="00F616FC" w:rsidRPr="00F616FC">
        <w:rPr>
          <w:rFonts w:ascii="Arial" w:hAnsi="Arial" w:cs="Arial"/>
          <w:color w:val="222222"/>
          <w:sz w:val="21"/>
          <w:szCs w:val="21"/>
          <w:lang w:val="el-GR"/>
        </w:rPr>
        <w:t xml:space="preserve">, </w:t>
      </w:r>
      <w:r w:rsidR="00DA61BA" w:rsidRPr="00DA61BA">
        <w:rPr>
          <w:rFonts w:ascii="Arial" w:hAnsi="Arial" w:cs="Arial"/>
          <w:color w:val="222222"/>
          <w:sz w:val="21"/>
          <w:szCs w:val="21"/>
          <w:lang w:val="el-GR"/>
        </w:rPr>
        <w:t>χωρίς κανένα είδος δόλιας επιχειρηματικής πρακτικής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Ενδείξεις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διαφορετική</w:t>
      </w:r>
      <w:r w:rsidR="00BB790F">
        <w:rPr>
          <w:rStyle w:val="hps"/>
          <w:rFonts w:ascii="Arial" w:hAnsi="Arial" w:cs="Arial"/>
          <w:color w:val="222222"/>
          <w:sz w:val="21"/>
          <w:szCs w:val="21"/>
          <w:lang w:val="el-GR"/>
        </w:rPr>
        <w:t>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συμπεριφορά</w:t>
      </w:r>
      <w:r w:rsidR="00BB790F">
        <w:rPr>
          <w:rStyle w:val="hps"/>
          <w:rFonts w:ascii="Arial" w:hAnsi="Arial" w:cs="Arial"/>
          <w:color w:val="222222"/>
          <w:sz w:val="21"/>
          <w:szCs w:val="21"/>
          <w:lang w:val="el-GR"/>
        </w:rPr>
        <w:t>ς</w:t>
      </w:r>
      <w:r w:rsidR="00F616FC" w:rsidRPr="00F616FC">
        <w:rPr>
          <w:rStyle w:val="hps"/>
          <w:rFonts w:ascii="Arial" w:hAnsi="Arial" w:cs="Arial"/>
          <w:color w:val="222222"/>
          <w:sz w:val="21"/>
          <w:szCs w:val="21"/>
          <w:lang w:val="el-GR"/>
        </w:rPr>
        <w:t xml:space="preserve"> μπορεί να προκαλέσ</w:t>
      </w:r>
      <w:r w:rsidR="00BB790F">
        <w:rPr>
          <w:rStyle w:val="hps"/>
          <w:rFonts w:ascii="Arial" w:hAnsi="Arial" w:cs="Arial"/>
          <w:color w:val="222222"/>
          <w:sz w:val="21"/>
          <w:szCs w:val="21"/>
          <w:lang w:val="el-GR"/>
        </w:rPr>
        <w:t>ουν</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προσωρινή</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παύση</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τ</w:t>
      </w:r>
      <w:r w:rsidR="005159E6">
        <w:rPr>
          <w:rStyle w:val="hps"/>
          <w:rFonts w:ascii="Arial" w:hAnsi="Arial" w:cs="Arial"/>
          <w:color w:val="222222"/>
          <w:sz w:val="21"/>
          <w:szCs w:val="21"/>
          <w:lang w:val="el-GR"/>
        </w:rPr>
        <w:t xml:space="preserve">ης συνεργασίας με την </w:t>
      </w:r>
      <w:r w:rsidR="00F616FC" w:rsidRPr="00F616FC">
        <w:rPr>
          <w:rStyle w:val="hps"/>
          <w:rFonts w:ascii="Arial" w:hAnsi="Arial" w:cs="Arial"/>
          <w:color w:val="222222"/>
          <w:sz w:val="21"/>
          <w:szCs w:val="21"/>
          <w:lang w:val="el-GR"/>
        </w:rPr>
        <w:t>επιχε</w:t>
      </w:r>
      <w:r w:rsidR="005159E6">
        <w:rPr>
          <w:rStyle w:val="hps"/>
          <w:rFonts w:ascii="Arial" w:hAnsi="Arial" w:cs="Arial"/>
          <w:color w:val="222222"/>
          <w:sz w:val="21"/>
          <w:szCs w:val="21"/>
          <w:lang w:val="el-GR"/>
        </w:rPr>
        <w:t>ί</w:t>
      </w:r>
      <w:r w:rsidR="00F616FC" w:rsidRPr="00F616FC">
        <w:rPr>
          <w:rStyle w:val="hps"/>
          <w:rFonts w:ascii="Arial" w:hAnsi="Arial" w:cs="Arial"/>
          <w:color w:val="222222"/>
          <w:sz w:val="21"/>
          <w:szCs w:val="21"/>
          <w:lang w:val="el-GR"/>
        </w:rPr>
        <w:t>ρ</w:t>
      </w:r>
      <w:r w:rsidR="005159E6">
        <w:rPr>
          <w:rStyle w:val="hps"/>
          <w:rFonts w:ascii="Arial" w:hAnsi="Arial" w:cs="Arial"/>
          <w:color w:val="222222"/>
          <w:sz w:val="21"/>
          <w:szCs w:val="21"/>
          <w:lang w:val="el-GR"/>
        </w:rPr>
        <w:t>η</w:t>
      </w:r>
      <w:r w:rsidR="00F616FC" w:rsidRPr="00F616FC">
        <w:rPr>
          <w:rStyle w:val="hps"/>
          <w:rFonts w:ascii="Arial" w:hAnsi="Arial" w:cs="Arial"/>
          <w:color w:val="222222"/>
          <w:sz w:val="21"/>
          <w:szCs w:val="21"/>
          <w:lang w:val="el-GR"/>
        </w:rPr>
        <w:t>σ</w:t>
      </w:r>
      <w:r w:rsidR="005159E6">
        <w:rPr>
          <w:rStyle w:val="hps"/>
          <w:rFonts w:ascii="Arial" w:hAnsi="Arial" w:cs="Arial"/>
          <w:color w:val="222222"/>
          <w:sz w:val="21"/>
          <w:szCs w:val="21"/>
          <w:lang w:val="el-GR"/>
        </w:rPr>
        <w:t>η</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έως ότου αποσαφηνιστεί η</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κατάσταση</w:t>
      </w:r>
      <w:r w:rsidR="00DA61BA">
        <w:rPr>
          <w:rStyle w:val="hps"/>
          <w:rFonts w:ascii="Arial" w:hAnsi="Arial" w:cs="Arial"/>
          <w:color w:val="222222"/>
          <w:sz w:val="21"/>
          <w:szCs w:val="21"/>
          <w:lang w:val="el-GR"/>
        </w:rPr>
        <w:t xml:space="preserve">. Σε περίπτωση που υπάρξουν </w:t>
      </w:r>
      <w:r w:rsidR="00F616FC" w:rsidRPr="00F616FC">
        <w:rPr>
          <w:rStyle w:val="hps"/>
          <w:rFonts w:ascii="Arial" w:hAnsi="Arial" w:cs="Arial"/>
          <w:color w:val="222222"/>
          <w:sz w:val="21"/>
          <w:szCs w:val="21"/>
          <w:lang w:val="el-GR"/>
        </w:rPr>
        <w:t>αποδε</w:t>
      </w:r>
      <w:r w:rsidR="00DA61BA">
        <w:rPr>
          <w:rStyle w:val="hps"/>
          <w:rFonts w:ascii="Arial" w:hAnsi="Arial" w:cs="Arial"/>
          <w:color w:val="222222"/>
          <w:sz w:val="21"/>
          <w:szCs w:val="21"/>
          <w:lang w:val="el-GR"/>
        </w:rPr>
        <w:t>ι</w:t>
      </w:r>
      <w:r w:rsidR="00F616FC" w:rsidRPr="00F616FC">
        <w:rPr>
          <w:rStyle w:val="hps"/>
          <w:rFonts w:ascii="Arial" w:hAnsi="Arial" w:cs="Arial"/>
          <w:color w:val="222222"/>
          <w:sz w:val="21"/>
          <w:szCs w:val="21"/>
          <w:lang w:val="el-GR"/>
        </w:rPr>
        <w:t>κτικά</w:t>
      </w:r>
      <w:r w:rsidR="00DA61BA">
        <w:rPr>
          <w:rStyle w:val="hps"/>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στοιχεία</w:t>
      </w:r>
      <w:r w:rsidR="00F616FC" w:rsidRPr="00F616FC">
        <w:rPr>
          <w:rFonts w:ascii="Arial" w:hAnsi="Arial" w:cs="Arial"/>
          <w:color w:val="222222"/>
          <w:sz w:val="21"/>
          <w:szCs w:val="21"/>
          <w:lang w:val="el-GR"/>
        </w:rPr>
        <w:t xml:space="preserve"> </w:t>
      </w:r>
      <w:r w:rsidR="00DA61BA">
        <w:rPr>
          <w:rFonts w:ascii="Arial" w:hAnsi="Arial" w:cs="Arial"/>
          <w:color w:val="222222"/>
          <w:sz w:val="21"/>
          <w:szCs w:val="21"/>
          <w:lang w:val="el-GR"/>
        </w:rPr>
        <w:t xml:space="preserve">που να </w:t>
      </w:r>
      <w:r w:rsidR="00F616FC" w:rsidRPr="00F616FC">
        <w:rPr>
          <w:rStyle w:val="hps"/>
          <w:rFonts w:ascii="Arial" w:hAnsi="Arial" w:cs="Arial"/>
          <w:color w:val="222222"/>
          <w:sz w:val="21"/>
          <w:szCs w:val="21"/>
          <w:lang w:val="el-GR"/>
        </w:rPr>
        <w:t>επιβεβαιώνουν</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τις αρχικές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ενδείξεις</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αυτό μπορεί να οδηγήσει</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σε μια</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συνολική</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διακοπή</w:t>
      </w:r>
      <w:r w:rsidR="00F616FC" w:rsidRPr="00F616FC">
        <w:rPr>
          <w:rFonts w:ascii="Arial" w:hAnsi="Arial" w:cs="Arial"/>
          <w:color w:val="222222"/>
          <w:sz w:val="21"/>
          <w:szCs w:val="21"/>
          <w:lang w:val="el-GR"/>
        </w:rPr>
        <w:t xml:space="preserve"> </w:t>
      </w:r>
      <w:r w:rsidR="00F616FC" w:rsidRPr="00F616FC">
        <w:rPr>
          <w:rStyle w:val="hps"/>
          <w:rFonts w:ascii="Arial" w:hAnsi="Arial" w:cs="Arial"/>
          <w:color w:val="222222"/>
          <w:sz w:val="21"/>
          <w:szCs w:val="21"/>
          <w:lang w:val="el-GR"/>
        </w:rPr>
        <w:t>της επιχειρηματικής σχέσης</w:t>
      </w:r>
      <w:r w:rsidR="00F616FC" w:rsidRPr="00F616FC">
        <w:rPr>
          <w:rFonts w:ascii="Arial" w:hAnsi="Arial" w:cs="Arial"/>
          <w:color w:val="222222"/>
          <w:sz w:val="21"/>
          <w:szCs w:val="21"/>
          <w:lang w:val="el-GR"/>
        </w:rPr>
        <w:t>.</w:t>
      </w:r>
    </w:p>
    <w:p w14:paraId="00A6AB2B" w14:textId="67F67EE9" w:rsidR="00660B44" w:rsidRPr="00F616FC" w:rsidRDefault="00660B44" w:rsidP="00D552E2">
      <w:pPr>
        <w:numPr>
          <w:ilvl w:val="0"/>
          <w:numId w:val="4"/>
        </w:numPr>
        <w:spacing w:before="120"/>
        <w:ind w:right="141"/>
        <w:jc w:val="both"/>
        <w:rPr>
          <w:rFonts w:ascii="Arial" w:hAnsi="Arial"/>
          <w:sz w:val="21"/>
          <w:szCs w:val="21"/>
          <w:lang w:val="el-GR"/>
        </w:rPr>
      </w:pPr>
      <w:r>
        <w:rPr>
          <w:rFonts w:ascii="Arial" w:hAnsi="Arial"/>
          <w:sz w:val="21"/>
          <w:szCs w:val="21"/>
          <w:lang w:val="el-GR"/>
        </w:rPr>
        <w:lastRenderedPageBreak/>
        <w:t xml:space="preserve">Μία πολιτική για την Προστασία των Προσωπικών Δεδομένων έχει αναπτυχθεί </w:t>
      </w:r>
      <w:r w:rsidRPr="00F616FC">
        <w:rPr>
          <w:rStyle w:val="hps"/>
          <w:rFonts w:ascii="Arial" w:hAnsi="Arial" w:cs="Arial"/>
          <w:color w:val="222222"/>
          <w:sz w:val="21"/>
          <w:szCs w:val="21"/>
          <w:lang w:val="el-GR"/>
        </w:rPr>
        <w:t>για να εξασφαλιστεί</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 xml:space="preserve">ότι </w:t>
      </w:r>
      <w:r w:rsidR="000E2DFD">
        <w:rPr>
          <w:rStyle w:val="hps"/>
          <w:rFonts w:ascii="Arial" w:hAnsi="Arial" w:cs="Arial"/>
          <w:color w:val="222222"/>
          <w:sz w:val="21"/>
          <w:szCs w:val="21"/>
          <w:lang w:val="el-GR"/>
        </w:rPr>
        <w:t>Ε</w:t>
      </w:r>
      <w:r w:rsidR="000E2DFD" w:rsidRPr="00F616FC">
        <w:rPr>
          <w:rStyle w:val="hps"/>
          <w:rFonts w:ascii="Arial" w:hAnsi="Arial" w:cs="Arial"/>
          <w:color w:val="222222"/>
          <w:sz w:val="21"/>
          <w:szCs w:val="21"/>
          <w:lang w:val="el-GR"/>
        </w:rPr>
        <w:t xml:space="preserve">ταιρία </w:t>
      </w:r>
      <w:r w:rsidRPr="00F616FC">
        <w:rPr>
          <w:rStyle w:val="hps"/>
          <w:rFonts w:ascii="Arial" w:hAnsi="Arial" w:cs="Arial"/>
          <w:color w:val="222222"/>
          <w:sz w:val="21"/>
          <w:szCs w:val="21"/>
          <w:lang w:val="el-GR"/>
        </w:rPr>
        <w:t>μας</w:t>
      </w:r>
      <w:r w:rsidRPr="00F616FC">
        <w:rPr>
          <w:rFonts w:ascii="Arial" w:hAnsi="Arial" w:cs="Arial"/>
          <w:color w:val="222222"/>
          <w:sz w:val="21"/>
          <w:szCs w:val="21"/>
          <w:lang w:val="el-GR"/>
        </w:rPr>
        <w:t xml:space="preserve"> </w:t>
      </w:r>
      <w:r w:rsidRPr="00F616FC">
        <w:rPr>
          <w:rStyle w:val="hps"/>
          <w:rFonts w:ascii="Arial" w:hAnsi="Arial" w:cs="Arial"/>
          <w:color w:val="222222"/>
          <w:sz w:val="21"/>
          <w:szCs w:val="21"/>
          <w:lang w:val="el-GR"/>
        </w:rPr>
        <w:t>λειτουργεί</w:t>
      </w:r>
      <w:r w:rsidR="00DA61BA">
        <w:rPr>
          <w:rStyle w:val="hps"/>
          <w:rFonts w:ascii="Arial" w:hAnsi="Arial" w:cs="Arial"/>
          <w:color w:val="222222"/>
          <w:sz w:val="21"/>
          <w:szCs w:val="21"/>
          <w:lang w:val="el-GR"/>
        </w:rPr>
        <w:t xml:space="preserve"> εντός</w:t>
      </w:r>
      <w:r w:rsidRPr="00F616FC">
        <w:rPr>
          <w:rFonts w:ascii="Arial" w:hAnsi="Arial" w:cs="Arial"/>
          <w:color w:val="222222"/>
          <w:sz w:val="21"/>
          <w:szCs w:val="21"/>
          <w:lang w:val="el-GR"/>
        </w:rPr>
        <w:t xml:space="preserve"> </w:t>
      </w:r>
      <w:r>
        <w:rPr>
          <w:rFonts w:ascii="Arial" w:hAnsi="Arial" w:cs="Arial"/>
          <w:color w:val="222222"/>
          <w:sz w:val="21"/>
          <w:szCs w:val="21"/>
          <w:lang w:val="el-GR"/>
        </w:rPr>
        <w:t xml:space="preserve">του σχετικού νομικού πλαισίου. </w:t>
      </w:r>
      <w:r w:rsidRPr="00660B44">
        <w:rPr>
          <w:rFonts w:ascii="Arial" w:hAnsi="Arial" w:cs="Arial"/>
          <w:color w:val="222222"/>
          <w:sz w:val="21"/>
          <w:szCs w:val="21"/>
          <w:lang w:val="el-GR"/>
        </w:rPr>
        <w:t xml:space="preserve">Η πολιτική </w:t>
      </w:r>
      <w:r>
        <w:rPr>
          <w:rFonts w:ascii="Arial" w:hAnsi="Arial" w:cs="Arial"/>
          <w:color w:val="222222"/>
          <w:sz w:val="21"/>
          <w:szCs w:val="21"/>
          <w:lang w:val="el-GR"/>
        </w:rPr>
        <w:t xml:space="preserve">αυτή </w:t>
      </w:r>
      <w:r w:rsidRPr="00660B44">
        <w:rPr>
          <w:rFonts w:ascii="Arial" w:hAnsi="Arial" w:cs="Arial"/>
          <w:color w:val="222222"/>
          <w:sz w:val="21"/>
          <w:szCs w:val="21"/>
          <w:lang w:val="el-GR"/>
        </w:rPr>
        <w:t xml:space="preserve">αφορά τους </w:t>
      </w:r>
      <w:r w:rsidRPr="00546439">
        <w:rPr>
          <w:rFonts w:ascii="Arial" w:hAnsi="Arial" w:cs="Arial"/>
          <w:sz w:val="21"/>
          <w:szCs w:val="21"/>
          <w:lang w:val="el-GR"/>
        </w:rPr>
        <w:t xml:space="preserve">εργαζόμενους όλων των </w:t>
      </w:r>
      <w:r w:rsidR="00381595" w:rsidRPr="00546439">
        <w:rPr>
          <w:rFonts w:ascii="Arial" w:hAnsi="Arial" w:cs="Arial"/>
          <w:sz w:val="21"/>
          <w:szCs w:val="21"/>
          <w:lang w:val="el-GR"/>
        </w:rPr>
        <w:t>Τμημάτων</w:t>
      </w:r>
      <w:r w:rsidRPr="00546439">
        <w:rPr>
          <w:rFonts w:ascii="Arial" w:hAnsi="Arial" w:cs="Arial"/>
          <w:sz w:val="21"/>
          <w:szCs w:val="21"/>
          <w:lang w:val="el-GR"/>
        </w:rPr>
        <w:t xml:space="preserve"> που διαχειρίζονται Δεδομένα Προσωπικού Χαρακτήρα στο πλαίσιο εκτέλεσης των </w:t>
      </w:r>
      <w:r w:rsidR="00DA61BA">
        <w:rPr>
          <w:rFonts w:ascii="Arial" w:hAnsi="Arial" w:cs="Arial"/>
          <w:sz w:val="21"/>
          <w:szCs w:val="21"/>
          <w:lang w:val="el-GR"/>
        </w:rPr>
        <w:t xml:space="preserve">εργασιακών </w:t>
      </w:r>
      <w:r w:rsidRPr="00546439">
        <w:rPr>
          <w:rFonts w:ascii="Arial" w:hAnsi="Arial" w:cs="Arial"/>
          <w:sz w:val="21"/>
          <w:szCs w:val="21"/>
          <w:lang w:val="el-GR"/>
        </w:rPr>
        <w:t xml:space="preserve">τους δραστηριοτήτων και δεσμεύει κάθε φυσικό ή νομικό πρόσωπο που παρέχει στην Εταιρία υπηρεσίες που άπτονται της επεξεργασίας Προσωπικών Δεδομένων. </w:t>
      </w:r>
    </w:p>
    <w:p w14:paraId="661FB7C9" w14:textId="4DB216D5" w:rsidR="00603AC2" w:rsidRDefault="000E2DFD" w:rsidP="00D552E2">
      <w:pPr>
        <w:numPr>
          <w:ilvl w:val="0"/>
          <w:numId w:val="4"/>
        </w:numPr>
        <w:spacing w:before="120"/>
        <w:ind w:right="141"/>
        <w:jc w:val="both"/>
        <w:rPr>
          <w:rFonts w:ascii="Arial" w:hAnsi="Arial"/>
          <w:sz w:val="21"/>
          <w:szCs w:val="21"/>
          <w:lang w:val="el-GR"/>
        </w:rPr>
      </w:pPr>
      <w:r>
        <w:rPr>
          <w:rFonts w:ascii="Arial" w:hAnsi="Arial"/>
          <w:sz w:val="21"/>
          <w:szCs w:val="21"/>
          <w:lang w:val="el-GR"/>
        </w:rPr>
        <w:t>Ε</w:t>
      </w:r>
      <w:r w:rsidR="001C09BE" w:rsidRPr="00F616FC">
        <w:rPr>
          <w:rFonts w:ascii="Arial" w:hAnsi="Arial"/>
          <w:sz w:val="21"/>
          <w:szCs w:val="21"/>
          <w:lang w:val="el-GR"/>
        </w:rPr>
        <w:t xml:space="preserve">ξασφάλιση ότι </w:t>
      </w:r>
      <w:r w:rsidR="009438AC" w:rsidRPr="00F616FC">
        <w:rPr>
          <w:rFonts w:ascii="Arial" w:hAnsi="Arial"/>
          <w:sz w:val="21"/>
          <w:szCs w:val="21"/>
          <w:lang w:val="el-GR"/>
        </w:rPr>
        <w:t>η παρούσα πολιτική εφαρμόζεται μέσω των</w:t>
      </w:r>
      <w:r w:rsidR="00603AC2" w:rsidRPr="00F616FC">
        <w:rPr>
          <w:rFonts w:ascii="Arial" w:hAnsi="Arial"/>
          <w:sz w:val="21"/>
          <w:szCs w:val="21"/>
          <w:lang w:val="el-GR"/>
        </w:rPr>
        <w:t xml:space="preserve"> </w:t>
      </w:r>
      <w:r w:rsidR="0099057C">
        <w:rPr>
          <w:rFonts w:ascii="Arial" w:hAnsi="Arial"/>
          <w:sz w:val="21"/>
          <w:szCs w:val="21"/>
          <w:lang w:val="el-GR"/>
        </w:rPr>
        <w:t>Δ</w:t>
      </w:r>
      <w:r w:rsidR="0099057C" w:rsidRPr="00F616FC">
        <w:rPr>
          <w:rFonts w:ascii="Arial" w:hAnsi="Arial"/>
          <w:sz w:val="21"/>
          <w:szCs w:val="21"/>
          <w:lang w:val="el-GR"/>
        </w:rPr>
        <w:t>ιαδικασ</w:t>
      </w:r>
      <w:r w:rsidR="0099057C">
        <w:rPr>
          <w:rFonts w:ascii="Arial" w:hAnsi="Arial"/>
          <w:sz w:val="21"/>
          <w:szCs w:val="21"/>
          <w:lang w:val="el-GR"/>
        </w:rPr>
        <w:t>ι</w:t>
      </w:r>
      <w:r w:rsidR="0099057C" w:rsidRPr="00F616FC">
        <w:rPr>
          <w:rFonts w:ascii="Arial" w:hAnsi="Arial"/>
          <w:sz w:val="21"/>
          <w:szCs w:val="21"/>
          <w:lang w:val="el-GR"/>
        </w:rPr>
        <w:t xml:space="preserve">ών </w:t>
      </w:r>
      <w:r w:rsidR="0099057C">
        <w:rPr>
          <w:rFonts w:ascii="Arial" w:hAnsi="Arial"/>
          <w:sz w:val="21"/>
          <w:szCs w:val="21"/>
          <w:lang w:val="el-GR"/>
        </w:rPr>
        <w:t>Δ</w:t>
      </w:r>
      <w:r w:rsidR="0099057C" w:rsidRPr="00F616FC">
        <w:rPr>
          <w:rFonts w:ascii="Arial" w:hAnsi="Arial"/>
          <w:sz w:val="21"/>
          <w:szCs w:val="21"/>
          <w:lang w:val="el-GR"/>
        </w:rPr>
        <w:t>ια</w:t>
      </w:r>
      <w:r w:rsidR="0099057C">
        <w:rPr>
          <w:rFonts w:ascii="Arial" w:hAnsi="Arial"/>
          <w:sz w:val="21"/>
          <w:szCs w:val="21"/>
          <w:lang w:val="el-GR"/>
        </w:rPr>
        <w:t>σ</w:t>
      </w:r>
      <w:r w:rsidR="0099057C" w:rsidRPr="00F616FC">
        <w:rPr>
          <w:rFonts w:ascii="Arial" w:hAnsi="Arial"/>
          <w:sz w:val="21"/>
          <w:szCs w:val="21"/>
          <w:lang w:val="el-GR"/>
        </w:rPr>
        <w:t>φάλισης</w:t>
      </w:r>
      <w:r w:rsidR="0099057C">
        <w:rPr>
          <w:rFonts w:ascii="Arial" w:hAnsi="Arial"/>
          <w:sz w:val="21"/>
          <w:szCs w:val="21"/>
          <w:lang w:val="el-GR"/>
        </w:rPr>
        <w:t xml:space="preserve"> Π</w:t>
      </w:r>
      <w:r w:rsidR="00603AC2" w:rsidRPr="00F616FC">
        <w:rPr>
          <w:rFonts w:ascii="Arial" w:hAnsi="Arial"/>
          <w:sz w:val="21"/>
          <w:szCs w:val="21"/>
          <w:lang w:val="el-GR"/>
        </w:rPr>
        <w:t>οιότητας</w:t>
      </w:r>
      <w:r w:rsidR="000B563A" w:rsidRPr="00F616FC">
        <w:rPr>
          <w:rFonts w:ascii="Arial" w:hAnsi="Arial"/>
          <w:sz w:val="21"/>
          <w:szCs w:val="21"/>
          <w:lang w:val="el-GR"/>
        </w:rPr>
        <w:t xml:space="preserve"> και </w:t>
      </w:r>
      <w:r w:rsidR="0099057C">
        <w:rPr>
          <w:rFonts w:ascii="Arial" w:hAnsi="Arial"/>
          <w:sz w:val="21"/>
          <w:szCs w:val="21"/>
          <w:lang w:val="el-GR"/>
        </w:rPr>
        <w:t>Α</w:t>
      </w:r>
      <w:r w:rsidR="0099057C" w:rsidRPr="00F616FC">
        <w:rPr>
          <w:rFonts w:ascii="Arial" w:hAnsi="Arial"/>
          <w:sz w:val="21"/>
          <w:szCs w:val="21"/>
          <w:lang w:val="el-GR"/>
        </w:rPr>
        <w:t>σφάλειας</w:t>
      </w:r>
      <w:r w:rsidR="009438AC" w:rsidRPr="00F616FC">
        <w:rPr>
          <w:rFonts w:ascii="Arial" w:hAnsi="Arial"/>
          <w:sz w:val="21"/>
          <w:szCs w:val="21"/>
          <w:lang w:val="el-GR"/>
        </w:rPr>
        <w:t xml:space="preserve">, οι οποίες </w:t>
      </w:r>
      <w:r w:rsidR="00603AC2" w:rsidRPr="00F616FC">
        <w:rPr>
          <w:rFonts w:ascii="Arial" w:hAnsi="Arial"/>
          <w:sz w:val="21"/>
          <w:szCs w:val="21"/>
          <w:lang w:val="el-GR"/>
        </w:rPr>
        <w:t xml:space="preserve">αξιολογούνται και τα </w:t>
      </w:r>
      <w:r>
        <w:rPr>
          <w:rFonts w:ascii="Arial" w:hAnsi="Arial"/>
          <w:sz w:val="21"/>
          <w:szCs w:val="21"/>
          <w:lang w:val="el-GR"/>
        </w:rPr>
        <w:t xml:space="preserve">σχετικά </w:t>
      </w:r>
      <w:r w:rsidR="00603AC2" w:rsidRPr="00F616FC">
        <w:rPr>
          <w:rFonts w:ascii="Arial" w:hAnsi="Arial"/>
          <w:sz w:val="21"/>
          <w:szCs w:val="21"/>
          <w:lang w:val="el-GR"/>
        </w:rPr>
        <w:t>αποτελέσματα αναλύονται και χρησιμοποιούνται για την συνεχή βελ</w:t>
      </w:r>
      <w:r>
        <w:rPr>
          <w:rFonts w:ascii="Arial" w:hAnsi="Arial"/>
          <w:sz w:val="21"/>
          <w:szCs w:val="21"/>
          <w:lang w:val="el-GR"/>
        </w:rPr>
        <w:t>τ</w:t>
      </w:r>
      <w:r w:rsidR="00603AC2" w:rsidRPr="00F616FC">
        <w:rPr>
          <w:rFonts w:ascii="Arial" w:hAnsi="Arial"/>
          <w:sz w:val="21"/>
          <w:szCs w:val="21"/>
          <w:lang w:val="el-GR"/>
        </w:rPr>
        <w:t xml:space="preserve">ίωση της λειτουργίας της </w:t>
      </w:r>
      <w:r>
        <w:rPr>
          <w:rFonts w:ascii="Arial" w:hAnsi="Arial"/>
          <w:sz w:val="21"/>
          <w:szCs w:val="21"/>
          <w:lang w:val="el-GR"/>
        </w:rPr>
        <w:t>Ε</w:t>
      </w:r>
      <w:r w:rsidRPr="00F616FC">
        <w:rPr>
          <w:rFonts w:ascii="Arial" w:hAnsi="Arial"/>
          <w:sz w:val="21"/>
          <w:szCs w:val="21"/>
          <w:lang w:val="el-GR"/>
        </w:rPr>
        <w:t>ταιρίας</w:t>
      </w:r>
      <w:r w:rsidR="00381595">
        <w:rPr>
          <w:rFonts w:ascii="Arial" w:hAnsi="Arial"/>
          <w:sz w:val="21"/>
          <w:szCs w:val="21"/>
          <w:lang w:val="el-GR"/>
        </w:rPr>
        <w:t>.</w:t>
      </w:r>
    </w:p>
    <w:p w14:paraId="23D98C5B" w14:textId="7D1FB704" w:rsidR="00381595" w:rsidRPr="00381595" w:rsidRDefault="0099057C" w:rsidP="00381595">
      <w:pPr>
        <w:numPr>
          <w:ilvl w:val="0"/>
          <w:numId w:val="4"/>
        </w:numPr>
        <w:spacing w:before="120"/>
        <w:ind w:right="141"/>
        <w:jc w:val="both"/>
        <w:rPr>
          <w:rFonts w:ascii="Arial" w:hAnsi="Arial"/>
          <w:sz w:val="21"/>
          <w:szCs w:val="21"/>
          <w:lang w:val="el-GR"/>
        </w:rPr>
      </w:pPr>
      <w:r>
        <w:rPr>
          <w:rFonts w:ascii="Arial" w:hAnsi="Arial"/>
          <w:sz w:val="21"/>
          <w:szCs w:val="21"/>
          <w:lang w:val="el-GR"/>
        </w:rPr>
        <w:t>Α</w:t>
      </w:r>
      <w:r w:rsidR="00381595" w:rsidRPr="00297441">
        <w:rPr>
          <w:rFonts w:ascii="Arial" w:hAnsi="Arial"/>
          <w:sz w:val="21"/>
          <w:szCs w:val="21"/>
          <w:lang w:val="el-GR"/>
        </w:rPr>
        <w:t>ξιολ</w:t>
      </w:r>
      <w:r w:rsidR="00381595">
        <w:rPr>
          <w:rFonts w:ascii="Arial" w:hAnsi="Arial"/>
          <w:sz w:val="21"/>
          <w:szCs w:val="21"/>
          <w:lang w:val="el-GR"/>
        </w:rPr>
        <w:t>ό</w:t>
      </w:r>
      <w:r w:rsidR="00381595" w:rsidRPr="00297441">
        <w:rPr>
          <w:rFonts w:ascii="Arial" w:hAnsi="Arial"/>
          <w:sz w:val="21"/>
          <w:szCs w:val="21"/>
          <w:lang w:val="el-GR"/>
        </w:rPr>
        <w:t>γ</w:t>
      </w:r>
      <w:r w:rsidR="00381595">
        <w:rPr>
          <w:rFonts w:ascii="Arial" w:hAnsi="Arial"/>
          <w:sz w:val="21"/>
          <w:szCs w:val="21"/>
          <w:lang w:val="el-GR"/>
        </w:rPr>
        <w:t>ηση</w:t>
      </w:r>
      <w:r w:rsidR="00381595" w:rsidRPr="00297441">
        <w:rPr>
          <w:rFonts w:ascii="Arial" w:hAnsi="Arial"/>
          <w:sz w:val="21"/>
          <w:szCs w:val="21"/>
          <w:lang w:val="el-GR"/>
        </w:rPr>
        <w:t xml:space="preserve"> τ</w:t>
      </w:r>
      <w:r w:rsidR="00381595">
        <w:rPr>
          <w:rFonts w:ascii="Arial" w:hAnsi="Arial"/>
          <w:sz w:val="21"/>
          <w:szCs w:val="21"/>
          <w:lang w:val="el-GR"/>
        </w:rPr>
        <w:t>ων</w:t>
      </w:r>
      <w:r w:rsidR="00381595" w:rsidRPr="00297441">
        <w:rPr>
          <w:rFonts w:ascii="Arial" w:hAnsi="Arial"/>
          <w:sz w:val="21"/>
          <w:szCs w:val="21"/>
          <w:lang w:val="el-GR"/>
        </w:rPr>
        <w:t xml:space="preserve"> κινδύν</w:t>
      </w:r>
      <w:r w:rsidR="00381595">
        <w:rPr>
          <w:rFonts w:ascii="Arial" w:hAnsi="Arial"/>
          <w:sz w:val="21"/>
          <w:szCs w:val="21"/>
          <w:lang w:val="el-GR"/>
        </w:rPr>
        <w:t>ων</w:t>
      </w:r>
      <w:r w:rsidR="00381595" w:rsidRPr="00297441">
        <w:rPr>
          <w:rFonts w:ascii="Arial" w:hAnsi="Arial"/>
          <w:sz w:val="21"/>
          <w:szCs w:val="21"/>
          <w:lang w:val="el-GR"/>
        </w:rPr>
        <w:t xml:space="preserve"> και ευκαιρ</w:t>
      </w:r>
      <w:r w:rsidR="00381595">
        <w:rPr>
          <w:rFonts w:ascii="Arial" w:hAnsi="Arial"/>
          <w:sz w:val="21"/>
          <w:szCs w:val="21"/>
          <w:lang w:val="el-GR"/>
        </w:rPr>
        <w:t>ιών</w:t>
      </w:r>
      <w:r w:rsidR="00381595" w:rsidRPr="00297441">
        <w:rPr>
          <w:rFonts w:ascii="Arial" w:hAnsi="Arial"/>
          <w:sz w:val="21"/>
          <w:szCs w:val="21"/>
          <w:lang w:val="el-GR"/>
        </w:rPr>
        <w:t xml:space="preserve"> που παρουσιάζονται και αντιμετ</w:t>
      </w:r>
      <w:r w:rsidR="00381595">
        <w:rPr>
          <w:rFonts w:ascii="Arial" w:hAnsi="Arial"/>
          <w:sz w:val="21"/>
          <w:szCs w:val="21"/>
          <w:lang w:val="el-GR"/>
        </w:rPr>
        <w:t>ώ</w:t>
      </w:r>
      <w:r w:rsidR="00381595" w:rsidRPr="00297441">
        <w:rPr>
          <w:rFonts w:ascii="Arial" w:hAnsi="Arial"/>
          <w:sz w:val="21"/>
          <w:szCs w:val="21"/>
          <w:lang w:val="el-GR"/>
        </w:rPr>
        <w:t>π</w:t>
      </w:r>
      <w:r w:rsidR="00381595">
        <w:rPr>
          <w:rFonts w:ascii="Arial" w:hAnsi="Arial"/>
          <w:sz w:val="21"/>
          <w:szCs w:val="21"/>
          <w:lang w:val="el-GR"/>
        </w:rPr>
        <w:t>ιση</w:t>
      </w:r>
      <w:r w:rsidR="00381595" w:rsidRPr="00297441">
        <w:rPr>
          <w:rFonts w:ascii="Arial" w:hAnsi="Arial"/>
          <w:sz w:val="21"/>
          <w:szCs w:val="21"/>
          <w:lang w:val="el-GR"/>
        </w:rPr>
        <w:t xml:space="preserve"> / εκμετ</w:t>
      </w:r>
      <w:r w:rsidR="00381595">
        <w:rPr>
          <w:rFonts w:ascii="Arial" w:hAnsi="Arial"/>
          <w:sz w:val="21"/>
          <w:szCs w:val="21"/>
          <w:lang w:val="el-GR"/>
        </w:rPr>
        <w:t>ά</w:t>
      </w:r>
      <w:r w:rsidR="00381595" w:rsidRPr="00297441">
        <w:rPr>
          <w:rFonts w:ascii="Arial" w:hAnsi="Arial"/>
          <w:sz w:val="21"/>
          <w:szCs w:val="21"/>
          <w:lang w:val="el-GR"/>
        </w:rPr>
        <w:t>λλε</w:t>
      </w:r>
      <w:r w:rsidR="00381595">
        <w:rPr>
          <w:rFonts w:ascii="Arial" w:hAnsi="Arial"/>
          <w:sz w:val="21"/>
          <w:szCs w:val="21"/>
          <w:lang w:val="el-GR"/>
        </w:rPr>
        <w:t xml:space="preserve">υσή τους </w:t>
      </w:r>
      <w:r w:rsidR="00381595" w:rsidRPr="00297441">
        <w:rPr>
          <w:rFonts w:ascii="Arial" w:hAnsi="Arial"/>
          <w:sz w:val="21"/>
          <w:szCs w:val="21"/>
          <w:lang w:val="el-GR"/>
        </w:rPr>
        <w:t xml:space="preserve">με στόχο την διαρκή βελτίωση της </w:t>
      </w:r>
      <w:r>
        <w:rPr>
          <w:rFonts w:ascii="Arial" w:hAnsi="Arial"/>
          <w:sz w:val="21"/>
          <w:szCs w:val="21"/>
          <w:lang w:val="el-GR"/>
        </w:rPr>
        <w:t xml:space="preserve">συνολικής </w:t>
      </w:r>
      <w:r w:rsidR="00381595" w:rsidRPr="00297441">
        <w:rPr>
          <w:rFonts w:ascii="Arial" w:hAnsi="Arial"/>
          <w:sz w:val="21"/>
          <w:szCs w:val="21"/>
          <w:lang w:val="el-GR"/>
        </w:rPr>
        <w:t xml:space="preserve">απόδοσής της </w:t>
      </w:r>
      <w:r>
        <w:rPr>
          <w:rFonts w:ascii="Arial" w:hAnsi="Arial"/>
          <w:sz w:val="21"/>
          <w:szCs w:val="21"/>
          <w:lang w:val="el-GR"/>
        </w:rPr>
        <w:t>Εταιρίας</w:t>
      </w:r>
      <w:r w:rsidR="00381595" w:rsidRPr="00381595">
        <w:rPr>
          <w:rFonts w:ascii="Arial" w:hAnsi="Arial"/>
          <w:sz w:val="21"/>
          <w:szCs w:val="21"/>
          <w:lang w:val="el-GR"/>
        </w:rPr>
        <w:t>.</w:t>
      </w:r>
    </w:p>
    <w:p w14:paraId="4E327398" w14:textId="67B43451" w:rsidR="00D57C04" w:rsidRDefault="0099057C" w:rsidP="00546439">
      <w:pPr>
        <w:numPr>
          <w:ilvl w:val="0"/>
          <w:numId w:val="4"/>
        </w:numPr>
        <w:spacing w:before="120"/>
        <w:ind w:left="499" w:hanging="357"/>
        <w:jc w:val="both"/>
        <w:rPr>
          <w:rFonts w:ascii="Arial" w:hAnsi="Arial"/>
          <w:sz w:val="21"/>
          <w:szCs w:val="21"/>
          <w:lang w:val="el-GR"/>
        </w:rPr>
      </w:pPr>
      <w:r>
        <w:rPr>
          <w:rFonts w:ascii="Arial" w:hAnsi="Arial"/>
          <w:sz w:val="21"/>
          <w:szCs w:val="21"/>
          <w:lang w:val="el-GR"/>
        </w:rPr>
        <w:t>Ε</w:t>
      </w:r>
      <w:r w:rsidR="00D57C04" w:rsidRPr="00546439">
        <w:rPr>
          <w:rFonts w:ascii="Arial" w:hAnsi="Arial"/>
          <w:sz w:val="21"/>
          <w:szCs w:val="21"/>
          <w:lang w:val="el-GR"/>
        </w:rPr>
        <w:t xml:space="preserve">ξασφάλιση των απαιτούμενων πόρων για τη διατήρηση και επικαιροποίηση του </w:t>
      </w:r>
      <w:r w:rsidRPr="00F616FC">
        <w:rPr>
          <w:rFonts w:ascii="Arial" w:hAnsi="Arial"/>
          <w:sz w:val="21"/>
          <w:szCs w:val="21"/>
          <w:lang w:val="el-GR"/>
        </w:rPr>
        <w:t>ενοποιημένο</w:t>
      </w:r>
      <w:r>
        <w:rPr>
          <w:rFonts w:ascii="Arial" w:hAnsi="Arial"/>
          <w:sz w:val="21"/>
          <w:szCs w:val="21"/>
          <w:lang w:val="el-GR"/>
        </w:rPr>
        <w:t>υ</w:t>
      </w:r>
      <w:r w:rsidRPr="00F616FC">
        <w:rPr>
          <w:rFonts w:ascii="Arial" w:hAnsi="Arial"/>
          <w:sz w:val="21"/>
          <w:szCs w:val="21"/>
          <w:lang w:val="el-GR"/>
        </w:rPr>
        <w:t xml:space="preserve"> Σ</w:t>
      </w:r>
      <w:r>
        <w:rPr>
          <w:rFonts w:ascii="Arial" w:hAnsi="Arial"/>
          <w:sz w:val="21"/>
          <w:szCs w:val="21"/>
          <w:lang w:val="el-GR"/>
        </w:rPr>
        <w:t>υσ</w:t>
      </w:r>
      <w:r w:rsidRPr="00F616FC">
        <w:rPr>
          <w:rFonts w:ascii="Arial" w:hAnsi="Arial"/>
          <w:sz w:val="21"/>
          <w:szCs w:val="21"/>
          <w:lang w:val="el-GR"/>
        </w:rPr>
        <w:t>τ</w:t>
      </w:r>
      <w:r>
        <w:rPr>
          <w:rFonts w:ascii="Arial" w:hAnsi="Arial"/>
          <w:sz w:val="21"/>
          <w:szCs w:val="21"/>
          <w:lang w:val="el-GR"/>
        </w:rPr>
        <w:t>ή</w:t>
      </w:r>
      <w:r w:rsidRPr="00F616FC">
        <w:rPr>
          <w:rFonts w:ascii="Arial" w:hAnsi="Arial"/>
          <w:sz w:val="21"/>
          <w:szCs w:val="21"/>
          <w:lang w:val="el-GR"/>
        </w:rPr>
        <w:t>μα</w:t>
      </w:r>
      <w:r>
        <w:rPr>
          <w:rFonts w:ascii="Arial" w:hAnsi="Arial"/>
          <w:sz w:val="21"/>
          <w:szCs w:val="21"/>
          <w:lang w:val="el-GR"/>
        </w:rPr>
        <w:t>τος</w:t>
      </w:r>
      <w:r w:rsidRPr="00F616FC">
        <w:rPr>
          <w:rFonts w:ascii="Arial" w:hAnsi="Arial"/>
          <w:sz w:val="21"/>
          <w:szCs w:val="21"/>
          <w:lang w:val="el-GR"/>
        </w:rPr>
        <w:t xml:space="preserve"> Διαχείρ</w:t>
      </w:r>
      <w:r>
        <w:rPr>
          <w:rFonts w:ascii="Arial" w:hAnsi="Arial"/>
          <w:sz w:val="21"/>
          <w:szCs w:val="21"/>
          <w:lang w:val="el-GR"/>
        </w:rPr>
        <w:t>ι</w:t>
      </w:r>
      <w:r w:rsidRPr="00F616FC">
        <w:rPr>
          <w:rFonts w:ascii="Arial" w:hAnsi="Arial"/>
          <w:sz w:val="21"/>
          <w:szCs w:val="21"/>
          <w:lang w:val="el-GR"/>
        </w:rPr>
        <w:t>σης</w:t>
      </w:r>
      <w:r w:rsidRPr="00D5636E">
        <w:rPr>
          <w:rFonts w:ascii="Arial" w:hAnsi="Arial"/>
          <w:sz w:val="21"/>
          <w:szCs w:val="21"/>
          <w:lang w:val="el-GR"/>
        </w:rPr>
        <w:t>.</w:t>
      </w:r>
    </w:p>
    <w:p w14:paraId="0747E7F0" w14:textId="2904AB29" w:rsidR="007B622A" w:rsidRPr="00546439" w:rsidRDefault="007B622A" w:rsidP="00546439">
      <w:pPr>
        <w:numPr>
          <w:ilvl w:val="0"/>
          <w:numId w:val="4"/>
        </w:numPr>
        <w:spacing w:before="120"/>
        <w:ind w:left="499" w:hanging="357"/>
        <w:jc w:val="both"/>
        <w:rPr>
          <w:rFonts w:ascii="Arial" w:hAnsi="Arial"/>
          <w:sz w:val="21"/>
          <w:szCs w:val="21"/>
          <w:lang w:val="el-GR"/>
        </w:rPr>
      </w:pPr>
      <w:r>
        <w:rPr>
          <w:rFonts w:ascii="Arial" w:hAnsi="Arial"/>
          <w:sz w:val="21"/>
          <w:szCs w:val="21"/>
          <w:lang w:val="el-GR"/>
        </w:rPr>
        <w:t xml:space="preserve">Ως Ελληνική επιχείρηση η εταιρία έχει εντάξει στους στόχους της την προσπάθεια για </w:t>
      </w:r>
      <w:r w:rsidRPr="007B622A">
        <w:rPr>
          <w:rFonts w:ascii="Arial" w:hAnsi="Arial"/>
          <w:sz w:val="21"/>
          <w:szCs w:val="21"/>
          <w:lang w:val="el-GR"/>
        </w:rPr>
        <w:t>την ανάδειξη και την προώθηση του σύγχρονου, επιχειρηματικού και παραγωγικού πολιτισμού της χώρας μας.</w:t>
      </w:r>
      <w:r>
        <w:rPr>
          <w:rFonts w:ascii="Arial" w:hAnsi="Arial"/>
          <w:sz w:val="21"/>
          <w:szCs w:val="21"/>
          <w:lang w:val="el-GR"/>
        </w:rPr>
        <w:t xml:space="preserve"> Στα πλαίσα αυτά συμμετέχει </w:t>
      </w:r>
      <w:r w:rsidR="00BC1F23">
        <w:rPr>
          <w:rFonts w:ascii="Arial" w:hAnsi="Arial"/>
          <w:sz w:val="21"/>
          <w:szCs w:val="21"/>
          <w:lang w:val="el-GR"/>
        </w:rPr>
        <w:t>στην πρωτοβουλία</w:t>
      </w:r>
      <w:r>
        <w:rPr>
          <w:rFonts w:ascii="Arial" w:hAnsi="Arial"/>
          <w:sz w:val="21"/>
          <w:szCs w:val="21"/>
          <w:lang w:val="el-GR"/>
        </w:rPr>
        <w:t xml:space="preserve"> ΕΛΛΑ-ΔΙΚΑ ΜΑΣ</w:t>
      </w:r>
      <w:r w:rsidR="00BC1F23">
        <w:rPr>
          <w:rFonts w:ascii="Arial" w:hAnsi="Arial"/>
          <w:sz w:val="21"/>
          <w:szCs w:val="21"/>
          <w:lang w:val="el-GR"/>
        </w:rPr>
        <w:t xml:space="preserve"> και </w:t>
      </w:r>
      <w:r w:rsidR="00BC1F23" w:rsidRPr="00BC1F23">
        <w:rPr>
          <w:rFonts w:ascii="Arial" w:hAnsi="Arial"/>
          <w:sz w:val="21"/>
          <w:szCs w:val="21"/>
          <w:lang w:val="el-GR"/>
        </w:rPr>
        <w:t xml:space="preserve">πιστοποιείται </w:t>
      </w:r>
      <w:r w:rsidR="00BC1F23">
        <w:rPr>
          <w:rFonts w:ascii="Arial" w:hAnsi="Arial"/>
          <w:sz w:val="21"/>
          <w:szCs w:val="21"/>
          <w:lang w:val="el-GR"/>
        </w:rPr>
        <w:t xml:space="preserve">ετησίως </w:t>
      </w:r>
      <w:r w:rsidR="00BC1F23" w:rsidRPr="00BC1F23">
        <w:rPr>
          <w:rFonts w:ascii="Arial" w:hAnsi="Arial"/>
          <w:sz w:val="21"/>
          <w:szCs w:val="21"/>
          <w:lang w:val="el-GR"/>
        </w:rPr>
        <w:t>από την Eurocert</w:t>
      </w:r>
      <w:r w:rsidR="00BC1F23">
        <w:rPr>
          <w:rFonts w:ascii="Arial" w:hAnsi="Arial"/>
          <w:sz w:val="21"/>
          <w:szCs w:val="21"/>
          <w:lang w:val="el-GR"/>
        </w:rPr>
        <w:t xml:space="preserve"> με βάση το σχετικό </w:t>
      </w:r>
      <w:r w:rsidR="00BC1F23" w:rsidRPr="00BC1F23">
        <w:rPr>
          <w:rFonts w:ascii="Arial" w:hAnsi="Arial"/>
          <w:sz w:val="21"/>
          <w:szCs w:val="21"/>
          <w:lang w:val="el-GR"/>
        </w:rPr>
        <w:t>Πρότυπο Απαιτήσεων</w:t>
      </w:r>
      <w:r w:rsidR="00BC1F23">
        <w:rPr>
          <w:rFonts w:ascii="Arial" w:hAnsi="Arial"/>
          <w:sz w:val="21"/>
          <w:szCs w:val="21"/>
          <w:lang w:val="el-GR"/>
        </w:rPr>
        <w:t xml:space="preserve">. </w:t>
      </w:r>
      <w:r w:rsidR="00BC1F23" w:rsidRPr="00BC1F23">
        <w:rPr>
          <w:rFonts w:ascii="Arial" w:hAnsi="Arial"/>
          <w:sz w:val="21"/>
          <w:szCs w:val="21"/>
          <w:lang w:val="el-GR"/>
        </w:rPr>
        <w:t>Ο ΥΔΠ έχει αναλάβει την ευθύνη της τήρησης των προϋποθέσεων για την πιστοποίηση</w:t>
      </w:r>
      <w:r w:rsidR="00BC1F23">
        <w:rPr>
          <w:rFonts w:ascii="Arial" w:hAnsi="Arial"/>
          <w:sz w:val="21"/>
          <w:szCs w:val="21"/>
          <w:lang w:val="el-GR"/>
        </w:rPr>
        <w:t xml:space="preserve"> αυτή</w:t>
      </w:r>
      <w:r w:rsidR="00BC1F23" w:rsidRPr="00BC1F23">
        <w:rPr>
          <w:rFonts w:ascii="Arial" w:hAnsi="Arial"/>
          <w:sz w:val="21"/>
          <w:szCs w:val="21"/>
          <w:lang w:val="el-GR"/>
        </w:rPr>
        <w:t>.</w:t>
      </w:r>
    </w:p>
    <w:p w14:paraId="69DA7DF9" w14:textId="4F569A25" w:rsidR="00CD66DB" w:rsidRPr="00F616FC" w:rsidRDefault="00603AC2" w:rsidP="00603AC2">
      <w:pPr>
        <w:spacing w:before="120"/>
        <w:ind w:left="142" w:right="141"/>
        <w:jc w:val="both"/>
        <w:rPr>
          <w:rFonts w:ascii="Arial" w:hAnsi="Arial"/>
          <w:sz w:val="21"/>
          <w:szCs w:val="21"/>
          <w:lang w:val="el-GR"/>
        </w:rPr>
      </w:pPr>
      <w:r w:rsidRPr="00381595">
        <w:rPr>
          <w:rFonts w:ascii="Arial" w:hAnsi="Arial"/>
          <w:sz w:val="21"/>
          <w:szCs w:val="21"/>
          <w:lang w:val="el-GR"/>
        </w:rPr>
        <w:t xml:space="preserve">Ο κάθε εργαζόμενος πρέπει να αντιληφθεί </w:t>
      </w:r>
      <w:r w:rsidRPr="00F616FC">
        <w:rPr>
          <w:rFonts w:ascii="Arial" w:hAnsi="Arial"/>
          <w:sz w:val="21"/>
          <w:szCs w:val="21"/>
          <w:lang w:val="el-GR"/>
        </w:rPr>
        <w:t xml:space="preserve">ότι είναι καθήκον του όχι μόνο να </w:t>
      </w:r>
      <w:r w:rsidR="00AD3F2D">
        <w:rPr>
          <w:rFonts w:ascii="Arial" w:hAnsi="Arial"/>
          <w:sz w:val="21"/>
          <w:szCs w:val="21"/>
          <w:lang w:val="el-GR"/>
        </w:rPr>
        <w:t xml:space="preserve">γνωρίζει και να </w:t>
      </w:r>
      <w:r w:rsidRPr="00F616FC">
        <w:rPr>
          <w:rFonts w:ascii="Arial" w:hAnsi="Arial"/>
          <w:sz w:val="21"/>
          <w:szCs w:val="21"/>
          <w:lang w:val="el-GR"/>
        </w:rPr>
        <w:t>σέβεται τις απαιτ</w:t>
      </w:r>
      <w:r w:rsidR="001C09BE" w:rsidRPr="00F616FC">
        <w:rPr>
          <w:rFonts w:ascii="Arial" w:hAnsi="Arial"/>
          <w:sz w:val="21"/>
          <w:szCs w:val="21"/>
          <w:lang w:val="el-GR"/>
        </w:rPr>
        <w:t xml:space="preserve">ήσεις </w:t>
      </w:r>
      <w:r w:rsidRPr="00F616FC">
        <w:rPr>
          <w:rFonts w:ascii="Arial" w:hAnsi="Arial"/>
          <w:sz w:val="21"/>
          <w:szCs w:val="21"/>
          <w:lang w:val="el-GR"/>
        </w:rPr>
        <w:t xml:space="preserve">του </w:t>
      </w:r>
      <w:r w:rsidR="0099057C">
        <w:rPr>
          <w:rFonts w:ascii="Arial" w:hAnsi="Arial"/>
          <w:sz w:val="21"/>
          <w:szCs w:val="21"/>
          <w:lang w:val="el-GR"/>
        </w:rPr>
        <w:t>Ενοποιημένου Συστήματος Διαχείρισης</w:t>
      </w:r>
      <w:r w:rsidRPr="00F616FC">
        <w:rPr>
          <w:rFonts w:ascii="Arial" w:hAnsi="Arial"/>
          <w:sz w:val="21"/>
          <w:szCs w:val="21"/>
          <w:lang w:val="el-GR"/>
        </w:rPr>
        <w:t>, αλλά και να συνεισφέρει ενεργά στην αναβάθμισή του έτσι ώστε η ποιότητα των προϊόντων και της εξυπηρέτησης των Πελατών να βελτιώνονται και το κόστος να μειώνεται.</w:t>
      </w:r>
    </w:p>
    <w:p w14:paraId="7E1F9F22" w14:textId="486469CA" w:rsidR="00AA0ADE" w:rsidRPr="00F616FC" w:rsidRDefault="0010731D" w:rsidP="00603AC2">
      <w:pPr>
        <w:spacing w:before="120"/>
        <w:ind w:left="142" w:right="141"/>
        <w:jc w:val="both"/>
        <w:rPr>
          <w:rFonts w:ascii="Arial" w:hAnsi="Arial"/>
          <w:sz w:val="21"/>
          <w:szCs w:val="21"/>
          <w:lang w:val="el-GR"/>
        </w:rPr>
      </w:pPr>
      <w:r w:rsidRPr="00F616FC">
        <w:rPr>
          <w:rFonts w:ascii="Arial" w:hAnsi="Arial"/>
          <w:sz w:val="21"/>
          <w:szCs w:val="21"/>
          <w:lang w:val="el-GR"/>
        </w:rPr>
        <w:t xml:space="preserve">Για τους λόγους αυτούς η </w:t>
      </w:r>
      <w:r w:rsidR="000E2DFD">
        <w:rPr>
          <w:rFonts w:ascii="Arial" w:hAnsi="Arial"/>
          <w:sz w:val="21"/>
          <w:szCs w:val="21"/>
          <w:lang w:val="el-GR"/>
        </w:rPr>
        <w:t>Ε</w:t>
      </w:r>
      <w:r w:rsidR="000E2DFD" w:rsidRPr="00F616FC">
        <w:rPr>
          <w:rFonts w:ascii="Arial" w:hAnsi="Arial"/>
          <w:sz w:val="21"/>
          <w:szCs w:val="21"/>
          <w:lang w:val="el-GR"/>
        </w:rPr>
        <w:t xml:space="preserve">ταιρία </w:t>
      </w:r>
      <w:r w:rsidRPr="00F616FC">
        <w:rPr>
          <w:rFonts w:ascii="Arial" w:hAnsi="Arial"/>
          <w:sz w:val="21"/>
          <w:szCs w:val="21"/>
          <w:lang w:val="el-GR"/>
        </w:rPr>
        <w:t xml:space="preserve">προσπαθεί σταθερά να εξασφαλίζει στους εργαζόμενους </w:t>
      </w:r>
      <w:r w:rsidR="00CD66DB" w:rsidRPr="00F616FC">
        <w:rPr>
          <w:rFonts w:ascii="Arial" w:hAnsi="Arial"/>
          <w:sz w:val="21"/>
          <w:szCs w:val="21"/>
          <w:lang w:val="el-GR"/>
        </w:rPr>
        <w:t xml:space="preserve">καλές συνθήκες εργασίας, </w:t>
      </w:r>
      <w:r w:rsidRPr="00F616FC">
        <w:rPr>
          <w:rFonts w:ascii="Arial" w:hAnsi="Arial"/>
          <w:sz w:val="21"/>
          <w:szCs w:val="21"/>
          <w:lang w:val="el-GR"/>
        </w:rPr>
        <w:t xml:space="preserve">ένα ασφαλές εργασιακό περιβάλλον και τα απαραίτητα μέσα και εκπαίδευση για να κάνουν την εργασία τους σωστά και </w:t>
      </w:r>
      <w:r w:rsidR="00AD3F2D">
        <w:rPr>
          <w:rFonts w:ascii="Arial" w:hAnsi="Arial"/>
          <w:sz w:val="21"/>
          <w:szCs w:val="21"/>
          <w:lang w:val="el-GR"/>
        </w:rPr>
        <w:t>απ</w:t>
      </w:r>
      <w:r w:rsidRPr="00F616FC">
        <w:rPr>
          <w:rFonts w:ascii="Arial" w:hAnsi="Arial"/>
          <w:sz w:val="21"/>
          <w:szCs w:val="21"/>
          <w:lang w:val="el-GR"/>
        </w:rPr>
        <w:t>οδο</w:t>
      </w:r>
      <w:r w:rsidR="00AD3F2D">
        <w:rPr>
          <w:rFonts w:ascii="Arial" w:hAnsi="Arial"/>
          <w:sz w:val="21"/>
          <w:szCs w:val="21"/>
          <w:lang w:val="el-GR"/>
        </w:rPr>
        <w:t>τ</w:t>
      </w:r>
      <w:r w:rsidRPr="00F616FC">
        <w:rPr>
          <w:rFonts w:ascii="Arial" w:hAnsi="Arial"/>
          <w:sz w:val="21"/>
          <w:szCs w:val="21"/>
          <w:lang w:val="el-GR"/>
        </w:rPr>
        <w:t>ικά.</w:t>
      </w:r>
      <w:r w:rsidR="00CD66DB" w:rsidRPr="00F616FC">
        <w:rPr>
          <w:rFonts w:ascii="Arial" w:hAnsi="Arial"/>
          <w:sz w:val="21"/>
          <w:szCs w:val="21"/>
          <w:lang w:val="el-GR"/>
        </w:rPr>
        <w:t xml:space="preserve"> </w:t>
      </w:r>
    </w:p>
    <w:p w14:paraId="1D87AA46" w14:textId="7777777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Η διοίκηση προσπαθεί να διασφαλίζει ότι κάθε εργαζόμενος είναι ικανός να ανταπεξέλθει στις απαιτήσεις της εργασίας του χωρίς να διακινδυνεύει την υγεία του και εκείνη των συναδέλφων του, εκτιμώντας τις δυνατότητες και ικανότητές του και εξασφαλίζοντάς του την απαιτούμενη εκπαίδευση.</w:t>
      </w:r>
    </w:p>
    <w:p w14:paraId="68BA0500" w14:textId="2DB56766" w:rsidR="00381595" w:rsidRPr="00F616FC" w:rsidRDefault="00381595" w:rsidP="00381595">
      <w:pPr>
        <w:spacing w:before="120"/>
        <w:ind w:left="142" w:right="141"/>
        <w:jc w:val="both"/>
        <w:rPr>
          <w:rFonts w:ascii="Arial" w:hAnsi="Arial"/>
          <w:sz w:val="21"/>
          <w:szCs w:val="21"/>
          <w:lang w:val="el-GR"/>
        </w:rPr>
      </w:pPr>
      <w:r w:rsidRPr="00F616FC">
        <w:rPr>
          <w:rFonts w:ascii="Arial" w:hAnsi="Arial"/>
          <w:sz w:val="21"/>
          <w:szCs w:val="21"/>
          <w:lang w:val="el-GR"/>
        </w:rPr>
        <w:t xml:space="preserve">Στα πλαίσια αυτά η διοίκηση της </w:t>
      </w:r>
      <w:r w:rsidR="000E2DFD">
        <w:rPr>
          <w:rFonts w:ascii="Arial" w:hAnsi="Arial"/>
          <w:sz w:val="21"/>
          <w:szCs w:val="21"/>
          <w:lang w:val="el-GR"/>
        </w:rPr>
        <w:t>Ε</w:t>
      </w:r>
      <w:r w:rsidRPr="00F616FC">
        <w:rPr>
          <w:rFonts w:ascii="Arial" w:hAnsi="Arial"/>
          <w:sz w:val="21"/>
          <w:szCs w:val="21"/>
          <w:lang w:val="el-GR"/>
        </w:rPr>
        <w:t xml:space="preserve">ταιρίας ενημερώνεται για τους εθνικούς και ευρωπαϊκούς νόμους και κανονισμούς Εργασιακής Υγιεινής και Ασφάλειας, </w:t>
      </w:r>
      <w:r w:rsidR="001F322A">
        <w:rPr>
          <w:rFonts w:ascii="Arial" w:hAnsi="Arial"/>
          <w:sz w:val="21"/>
          <w:szCs w:val="21"/>
          <w:lang w:val="el-GR"/>
        </w:rPr>
        <w:t>και</w:t>
      </w:r>
      <w:r w:rsidR="001F322A" w:rsidRPr="00F616FC">
        <w:rPr>
          <w:rFonts w:ascii="Arial" w:hAnsi="Arial"/>
          <w:sz w:val="21"/>
          <w:szCs w:val="21"/>
          <w:lang w:val="el-GR"/>
        </w:rPr>
        <w:t xml:space="preserve"> </w:t>
      </w:r>
      <w:r w:rsidRPr="00F616FC">
        <w:rPr>
          <w:rFonts w:ascii="Arial" w:hAnsi="Arial"/>
          <w:sz w:val="21"/>
          <w:szCs w:val="21"/>
          <w:lang w:val="el-GR"/>
        </w:rPr>
        <w:t>φροντίζει να τους λαμβάνει υπ’όψιν της σε κάθε περίπτωση που προγραμματίζει ενέργειες που μπορεί να έχουν επιπτώσεις στην ασφάλεια των εργαζομένων ή των προϊόντων. Για τους λόγους αυτούς συνεργάζεται στενά με υπεύθυνο Τεχνικό Ασφαλείας και Ιατρό Εργασίας, με στόχο την εκτίμηση των κινδύνων και την προσπάθεια εξουδετέρωσής τους.</w:t>
      </w:r>
    </w:p>
    <w:p w14:paraId="789BFC1E" w14:textId="7777777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Επίσης φροντίζει να υπάρχουν οι κατάλληλες οδοί επικοινωνίας με όλο το προσωπικό, ώστε η μεν διοίκηση να έχει πλήρη γνώση όλων των θεμάτων που αφορούν την Υγιεινή και Ασφάλεια του προσωπικού, το δε προσωπικό να γνωρίζει τους εργασιακούς κινδύνους και τους τρόπους αντιμετώπισής τους.</w:t>
      </w:r>
    </w:p>
    <w:p w14:paraId="1324100D" w14:textId="234C921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 xml:space="preserve">Ολοι οι εργαζόμενοι πρέπει να φροντίζουν την υγεία και την ασφάλειά τους, καθώς και την υγεία και ασφάλεια των συναδέλφων τους. Πρέπει να ακολουθούν όλες τις οδηγίες της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που αφορούν τα θέματα αυτά και να αναφέρουν κάθε πιθανό ή υπαρκτό κίνδυνο στους προϊσταμένους τους ή στον Τεχνικό Ασφαλείας.</w:t>
      </w:r>
    </w:p>
    <w:p w14:paraId="69886DA8" w14:textId="77777777"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t>Ακόμη η διοίκηση φροντίζει ώστε το προσωπικό να έχει επίγνωση των κινδύνων για τα προϊόντα (φυσικούς, χημικούς, μικροβιολογικούς κινδύνους) και να έχει εκπαιδευτεί στο σωστό χειρισμό υλικών και προϊόντων, καθώς και στην ανάγκη φροντίδας της προσωπικής του καθαριότητας και υγιεινής, ώστε να αποφεύγονται οι κίνδυνοι αυτοί.</w:t>
      </w:r>
    </w:p>
    <w:p w14:paraId="31E3A2F2" w14:textId="07F4308E" w:rsidR="00E37EF1" w:rsidRPr="00F616FC" w:rsidRDefault="00E37EF1" w:rsidP="00E37EF1">
      <w:pPr>
        <w:spacing w:before="120"/>
        <w:ind w:left="142" w:right="141"/>
        <w:jc w:val="both"/>
        <w:rPr>
          <w:rFonts w:ascii="Arial" w:hAnsi="Arial"/>
          <w:sz w:val="21"/>
          <w:szCs w:val="21"/>
          <w:lang w:val="el-GR"/>
        </w:rPr>
      </w:pPr>
      <w:r w:rsidRPr="00F616FC">
        <w:rPr>
          <w:rFonts w:ascii="Arial" w:hAnsi="Arial"/>
          <w:sz w:val="21"/>
          <w:szCs w:val="21"/>
          <w:lang w:val="el-GR"/>
        </w:rPr>
        <w:lastRenderedPageBreak/>
        <w:t xml:space="preserve">Στον μεσοπρόθεσμο προγραμματισμό της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περιλαμβάνεται και η υιοθέτηση ενός συστήματος διαχείρ</w:t>
      </w:r>
      <w:r w:rsidR="00347CDF">
        <w:rPr>
          <w:rFonts w:ascii="Arial" w:hAnsi="Arial"/>
          <w:sz w:val="21"/>
          <w:szCs w:val="21"/>
          <w:lang w:val="el-GR"/>
        </w:rPr>
        <w:t>ι</w:t>
      </w:r>
      <w:r w:rsidRPr="00F616FC">
        <w:rPr>
          <w:rFonts w:ascii="Arial" w:hAnsi="Arial"/>
          <w:sz w:val="21"/>
          <w:szCs w:val="21"/>
          <w:lang w:val="el-GR"/>
        </w:rPr>
        <w:t xml:space="preserve">σης που θα συμβαδίζει με τις απαιτήσεις του προτύπου </w:t>
      </w:r>
      <w:r w:rsidR="00074EC7">
        <w:rPr>
          <w:rFonts w:ascii="Arial" w:hAnsi="Arial"/>
          <w:sz w:val="21"/>
          <w:szCs w:val="21"/>
        </w:rPr>
        <w:t>ISO</w:t>
      </w:r>
      <w:r w:rsidR="00074EC7" w:rsidRPr="00074EC7">
        <w:rPr>
          <w:rFonts w:ascii="Arial" w:hAnsi="Arial"/>
          <w:sz w:val="21"/>
          <w:szCs w:val="21"/>
          <w:lang w:val="el-GR"/>
        </w:rPr>
        <w:t xml:space="preserve"> 45001</w:t>
      </w:r>
      <w:r w:rsidRPr="00F616FC">
        <w:rPr>
          <w:rFonts w:ascii="Arial" w:hAnsi="Arial"/>
          <w:sz w:val="21"/>
          <w:szCs w:val="21"/>
          <w:lang w:val="el-GR"/>
        </w:rPr>
        <w:t xml:space="preserve"> και που θα εγγυάται τη συνεχή βελτίωση των συνθηκών Υγιεινής και Ασφάλειας στην </w:t>
      </w:r>
      <w:r w:rsidR="000E2DFD">
        <w:rPr>
          <w:rFonts w:ascii="Arial" w:hAnsi="Arial"/>
          <w:sz w:val="21"/>
          <w:szCs w:val="21"/>
          <w:lang w:val="el-GR"/>
        </w:rPr>
        <w:t>Ε</w:t>
      </w:r>
      <w:r w:rsidR="000E2DFD" w:rsidRPr="00F616FC">
        <w:rPr>
          <w:rFonts w:ascii="Arial" w:hAnsi="Arial"/>
          <w:sz w:val="21"/>
          <w:szCs w:val="21"/>
          <w:lang w:val="el-GR"/>
        </w:rPr>
        <w:t>ταιρία</w:t>
      </w:r>
      <w:r w:rsidRPr="00F616FC">
        <w:rPr>
          <w:rFonts w:ascii="Arial" w:hAnsi="Arial"/>
          <w:sz w:val="21"/>
          <w:szCs w:val="21"/>
          <w:lang w:val="el-GR"/>
        </w:rPr>
        <w:t xml:space="preserve">. </w:t>
      </w:r>
    </w:p>
    <w:p w14:paraId="04EEDA63" w14:textId="593A6651" w:rsidR="00603AC2" w:rsidRPr="00F616FC" w:rsidRDefault="00E37EF1" w:rsidP="00603AC2">
      <w:pPr>
        <w:spacing w:before="120"/>
        <w:ind w:left="142" w:right="141"/>
        <w:jc w:val="both"/>
        <w:rPr>
          <w:rFonts w:ascii="Arial" w:hAnsi="Arial" w:cs="Arial"/>
          <w:sz w:val="21"/>
          <w:szCs w:val="21"/>
          <w:lang w:val="el-GR"/>
        </w:rPr>
      </w:pPr>
      <w:r w:rsidRPr="00F616FC">
        <w:rPr>
          <w:rFonts w:ascii="Arial" w:hAnsi="Arial"/>
          <w:sz w:val="21"/>
          <w:szCs w:val="21"/>
          <w:lang w:val="el-GR"/>
        </w:rPr>
        <w:t>Τέλος, η</w:t>
      </w:r>
      <w:r w:rsidR="00CD66DB" w:rsidRPr="00F616FC">
        <w:rPr>
          <w:rFonts w:ascii="Arial" w:hAnsi="Arial"/>
          <w:sz w:val="21"/>
          <w:szCs w:val="21"/>
          <w:lang w:val="el-GR"/>
        </w:rPr>
        <w:t xml:space="preserve"> </w:t>
      </w:r>
      <w:r w:rsidR="000E2DFD">
        <w:rPr>
          <w:rFonts w:ascii="Arial" w:hAnsi="Arial"/>
          <w:sz w:val="21"/>
          <w:szCs w:val="21"/>
          <w:lang w:val="el-GR"/>
        </w:rPr>
        <w:t>Ε</w:t>
      </w:r>
      <w:r w:rsidR="000E2DFD" w:rsidRPr="00F616FC">
        <w:rPr>
          <w:rFonts w:ascii="Arial" w:hAnsi="Arial"/>
          <w:sz w:val="21"/>
          <w:szCs w:val="21"/>
          <w:lang w:val="el-GR"/>
        </w:rPr>
        <w:t xml:space="preserve">ταιρία </w:t>
      </w:r>
      <w:r w:rsidR="00CD66DB" w:rsidRPr="00F616FC">
        <w:rPr>
          <w:rFonts w:ascii="Arial" w:hAnsi="Arial"/>
          <w:sz w:val="21"/>
          <w:szCs w:val="21"/>
          <w:lang w:val="el-GR"/>
        </w:rPr>
        <w:t xml:space="preserve">θεωρεί ως απόλυτα ελάχιστες τις απαιτήσεις του Κώδικα Δεοντολογίας της </w:t>
      </w:r>
      <w:r w:rsidR="00CD66DB" w:rsidRPr="00F616FC">
        <w:rPr>
          <w:rFonts w:ascii="Arial" w:hAnsi="Arial"/>
          <w:sz w:val="21"/>
          <w:szCs w:val="21"/>
        </w:rPr>
        <w:t>Ethical</w:t>
      </w:r>
      <w:r w:rsidR="00CD66DB" w:rsidRPr="00F616FC">
        <w:rPr>
          <w:rFonts w:ascii="Arial" w:hAnsi="Arial"/>
          <w:sz w:val="21"/>
          <w:szCs w:val="21"/>
          <w:lang w:val="el-GR"/>
        </w:rPr>
        <w:t xml:space="preserve"> </w:t>
      </w:r>
      <w:r w:rsidR="00CD66DB" w:rsidRPr="00F616FC">
        <w:rPr>
          <w:rFonts w:ascii="Arial" w:hAnsi="Arial"/>
          <w:sz w:val="21"/>
          <w:szCs w:val="21"/>
        </w:rPr>
        <w:t>Trading</w:t>
      </w:r>
      <w:r w:rsidR="00CD66DB" w:rsidRPr="00F616FC">
        <w:rPr>
          <w:rFonts w:ascii="Arial" w:hAnsi="Arial"/>
          <w:sz w:val="21"/>
          <w:szCs w:val="21"/>
          <w:lang w:val="el-GR"/>
        </w:rPr>
        <w:t xml:space="preserve"> </w:t>
      </w:r>
      <w:r w:rsidR="00CD66DB" w:rsidRPr="00F616FC">
        <w:rPr>
          <w:rFonts w:ascii="Arial" w:hAnsi="Arial"/>
          <w:sz w:val="21"/>
          <w:szCs w:val="21"/>
        </w:rPr>
        <w:t>Initiative</w:t>
      </w:r>
      <w:r w:rsidR="00CD66DB" w:rsidRPr="00F616FC">
        <w:rPr>
          <w:rFonts w:ascii="Arial" w:hAnsi="Arial"/>
          <w:sz w:val="21"/>
          <w:szCs w:val="21"/>
          <w:lang w:val="el-GR"/>
        </w:rPr>
        <w:t xml:space="preserve"> : δεν </w:t>
      </w:r>
      <w:r w:rsidR="00CD66DB" w:rsidRPr="00F616FC">
        <w:rPr>
          <w:rFonts w:ascii="Arial" w:hAnsi="Arial" w:cs="Arial"/>
          <w:sz w:val="21"/>
          <w:szCs w:val="21"/>
          <w:lang w:val="el-GR"/>
        </w:rPr>
        <w:t xml:space="preserve">χρησιμοποιεί παιδική εργασία, δεν χρησιμοποιεί καταναγκαστική, δεσμευτική ή μη ηθελημένη εργασία, επιτρέπει τον συνδικαλισμό, προσφέρει ένα περιβάλλον εργασίας που δεν θέτει σε κίνδυνο την υγεία των εργαζομένων, προσφέρει μισθούς αξιοπρεπούς διαβίωσης, δεν απαιτεί υπερβολικές ώρες εργασίας, δεν επιτρέπει τις διακρίσεις λόγω φύλλου, εθνικότητας, θρησκείας κ.λ.π., </w:t>
      </w:r>
      <w:r w:rsidR="009479B9" w:rsidRPr="00F616FC">
        <w:rPr>
          <w:rFonts w:ascii="Arial" w:hAnsi="Arial" w:cs="Arial"/>
          <w:sz w:val="21"/>
          <w:szCs w:val="21"/>
          <w:lang w:val="el-GR"/>
        </w:rPr>
        <w:t xml:space="preserve">φροντίζει κατά το δυνατόν </w:t>
      </w:r>
      <w:r w:rsidR="00AA0ADE" w:rsidRPr="00F616FC">
        <w:rPr>
          <w:rFonts w:ascii="Arial" w:hAnsi="Arial" w:cs="Arial"/>
          <w:sz w:val="21"/>
          <w:szCs w:val="21"/>
          <w:lang w:val="el-GR"/>
        </w:rPr>
        <w:t>να προσφέρει μόνιμη εργασία και δεν επιτρέπει κ</w:t>
      </w:r>
      <w:r w:rsidR="00CA4446" w:rsidRPr="00F616FC">
        <w:rPr>
          <w:rFonts w:ascii="Arial" w:hAnsi="Arial" w:cs="Arial"/>
          <w:sz w:val="21"/>
          <w:szCs w:val="21"/>
          <w:lang w:val="el-GR"/>
        </w:rPr>
        <w:t>ανε</w:t>
      </w:r>
      <w:r w:rsidR="00AA0ADE" w:rsidRPr="00F616FC">
        <w:rPr>
          <w:rFonts w:ascii="Arial" w:hAnsi="Arial" w:cs="Arial"/>
          <w:sz w:val="21"/>
          <w:szCs w:val="21"/>
          <w:lang w:val="el-GR"/>
        </w:rPr>
        <w:t>νός είδους κακομεταχείρηση, παρενόχληση ή εκφοβισμό.</w:t>
      </w:r>
      <w:r w:rsidR="003739CC" w:rsidRPr="00F616FC">
        <w:rPr>
          <w:rFonts w:ascii="Arial" w:hAnsi="Arial" w:cs="Arial"/>
          <w:sz w:val="21"/>
          <w:szCs w:val="21"/>
          <w:lang w:val="el-GR"/>
        </w:rPr>
        <w:t xml:space="preserve"> </w:t>
      </w:r>
      <w:r w:rsidR="00074EC7">
        <w:rPr>
          <w:rFonts w:ascii="Arial" w:hAnsi="Arial" w:cs="Arial"/>
          <w:sz w:val="21"/>
          <w:szCs w:val="21"/>
          <w:lang w:val="el-GR"/>
        </w:rPr>
        <w:t xml:space="preserve">Σε κάθε περίπτωση η </w:t>
      </w:r>
      <w:r w:rsidR="000E2DFD">
        <w:rPr>
          <w:rFonts w:ascii="Arial" w:hAnsi="Arial" w:cs="Arial"/>
          <w:sz w:val="21"/>
          <w:szCs w:val="21"/>
          <w:lang w:val="el-GR"/>
        </w:rPr>
        <w:t xml:space="preserve">Εταιρία </w:t>
      </w:r>
      <w:r w:rsidR="00074EC7">
        <w:rPr>
          <w:rFonts w:ascii="Arial" w:hAnsi="Arial" w:cs="Arial"/>
          <w:sz w:val="21"/>
          <w:szCs w:val="21"/>
          <w:lang w:val="el-GR"/>
        </w:rPr>
        <w:t xml:space="preserve">φροντίζει για την διαφύλαξη των ανθρωπίνων δικαιωμάτων όλων όσων μπορεί να </w:t>
      </w:r>
      <w:r w:rsidR="00A806CD">
        <w:rPr>
          <w:rFonts w:ascii="Arial" w:hAnsi="Arial" w:cs="Arial"/>
          <w:sz w:val="21"/>
          <w:szCs w:val="21"/>
          <w:lang w:val="el-GR"/>
        </w:rPr>
        <w:t xml:space="preserve">επηρεάζονται από τη λειτουργία της με οποιονδήποτε τρόπο. </w:t>
      </w:r>
      <w:r w:rsidR="003739CC" w:rsidRPr="00F616FC">
        <w:rPr>
          <w:rFonts w:ascii="Arial" w:hAnsi="Arial" w:cs="Arial"/>
          <w:sz w:val="21"/>
          <w:szCs w:val="21"/>
          <w:lang w:val="el-GR"/>
        </w:rPr>
        <w:t xml:space="preserve">Τις αρχές αυτές τις θεωρεί ως </w:t>
      </w:r>
      <w:r w:rsidR="00CA4446" w:rsidRPr="00F616FC">
        <w:rPr>
          <w:rFonts w:ascii="Arial" w:hAnsi="Arial" w:cs="Arial"/>
          <w:sz w:val="21"/>
          <w:szCs w:val="21"/>
          <w:lang w:val="el-GR"/>
        </w:rPr>
        <w:t>ελάχιστη απαίτηση και από τους Προμηθευτές με τους οποίους συνεργάζεται.</w:t>
      </w:r>
    </w:p>
    <w:p w14:paraId="4A7000EA" w14:textId="69EF4FE2" w:rsidR="00381595" w:rsidRDefault="00381595" w:rsidP="00381595">
      <w:pPr>
        <w:spacing w:before="120"/>
        <w:ind w:left="142" w:right="141"/>
        <w:jc w:val="both"/>
        <w:rPr>
          <w:rFonts w:ascii="Arial" w:hAnsi="Arial"/>
          <w:sz w:val="21"/>
          <w:szCs w:val="21"/>
          <w:lang w:val="el-GR"/>
        </w:rPr>
      </w:pPr>
      <w:r w:rsidRPr="00F616FC">
        <w:rPr>
          <w:rFonts w:ascii="Arial" w:hAnsi="Arial"/>
          <w:sz w:val="21"/>
          <w:szCs w:val="21"/>
          <w:lang w:val="el-GR"/>
        </w:rPr>
        <w:t xml:space="preserve">Η συλλογική προσπάθεια,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 xml:space="preserve">και εργαζομένων, έχει σαν στόχο την συνεχή αναβάθμιση των λειτουργιών της </w:t>
      </w:r>
      <w:r w:rsidR="000E2DFD">
        <w:rPr>
          <w:rFonts w:ascii="Arial" w:hAnsi="Arial"/>
          <w:sz w:val="21"/>
          <w:szCs w:val="21"/>
          <w:lang w:val="el-GR"/>
        </w:rPr>
        <w:t>Ε</w:t>
      </w:r>
      <w:r w:rsidRPr="00F616FC">
        <w:rPr>
          <w:rFonts w:ascii="Arial" w:hAnsi="Arial"/>
          <w:sz w:val="21"/>
          <w:szCs w:val="21"/>
          <w:lang w:val="el-GR"/>
        </w:rPr>
        <w:t>ταιρίας και την καλύτερη ικανοποίηση των Πελατών της</w:t>
      </w:r>
      <w:r w:rsidRPr="00297441">
        <w:rPr>
          <w:rFonts w:ascii="Arial" w:hAnsi="Arial"/>
          <w:sz w:val="21"/>
          <w:szCs w:val="21"/>
          <w:lang w:val="el-GR"/>
        </w:rPr>
        <w:t xml:space="preserve">, </w:t>
      </w:r>
      <w:r>
        <w:rPr>
          <w:rFonts w:ascii="Arial" w:hAnsi="Arial"/>
          <w:sz w:val="21"/>
          <w:szCs w:val="21"/>
          <w:lang w:val="el-GR"/>
        </w:rPr>
        <w:t xml:space="preserve">καθώς και την εξασφάλιση </w:t>
      </w:r>
      <w:r w:rsidRPr="00297441">
        <w:rPr>
          <w:rFonts w:ascii="Arial" w:hAnsi="Arial"/>
          <w:sz w:val="21"/>
          <w:szCs w:val="21"/>
          <w:lang w:val="el-GR"/>
        </w:rPr>
        <w:t>ειλικριν</w:t>
      </w:r>
      <w:r>
        <w:rPr>
          <w:rFonts w:ascii="Arial" w:hAnsi="Arial"/>
          <w:sz w:val="21"/>
          <w:szCs w:val="21"/>
          <w:lang w:val="el-GR"/>
        </w:rPr>
        <w:t>ών</w:t>
      </w:r>
      <w:r w:rsidRPr="00297441">
        <w:rPr>
          <w:rFonts w:ascii="Arial" w:hAnsi="Arial"/>
          <w:sz w:val="21"/>
          <w:szCs w:val="21"/>
          <w:lang w:val="el-GR"/>
        </w:rPr>
        <w:t xml:space="preserve"> και συνεπ</w:t>
      </w:r>
      <w:r>
        <w:rPr>
          <w:rFonts w:ascii="Arial" w:hAnsi="Arial"/>
          <w:sz w:val="21"/>
          <w:szCs w:val="21"/>
          <w:lang w:val="el-GR"/>
        </w:rPr>
        <w:t>ών</w:t>
      </w:r>
      <w:r w:rsidRPr="00297441">
        <w:rPr>
          <w:rFonts w:ascii="Arial" w:hAnsi="Arial"/>
          <w:sz w:val="21"/>
          <w:szCs w:val="21"/>
          <w:lang w:val="el-GR"/>
        </w:rPr>
        <w:t xml:space="preserve"> σχέσε</w:t>
      </w:r>
      <w:r>
        <w:rPr>
          <w:rFonts w:ascii="Arial" w:hAnsi="Arial"/>
          <w:sz w:val="21"/>
          <w:szCs w:val="21"/>
          <w:lang w:val="el-GR"/>
        </w:rPr>
        <w:t>ων</w:t>
      </w:r>
      <w:r w:rsidRPr="00297441">
        <w:rPr>
          <w:rFonts w:ascii="Arial" w:hAnsi="Arial"/>
          <w:sz w:val="21"/>
          <w:szCs w:val="21"/>
          <w:lang w:val="el-GR"/>
        </w:rPr>
        <w:t xml:space="preserve"> με τους Προμηθευτές</w:t>
      </w:r>
      <w:r>
        <w:rPr>
          <w:rFonts w:ascii="Arial" w:hAnsi="Arial"/>
          <w:sz w:val="21"/>
          <w:szCs w:val="21"/>
          <w:lang w:val="el-GR"/>
        </w:rPr>
        <w:t>,</w:t>
      </w:r>
      <w:r w:rsidRPr="00297441">
        <w:rPr>
          <w:rFonts w:ascii="Arial" w:hAnsi="Arial"/>
          <w:sz w:val="21"/>
          <w:szCs w:val="21"/>
          <w:lang w:val="el-GR"/>
        </w:rPr>
        <w:t xml:space="preserve"> συνεργάτες και </w:t>
      </w:r>
      <w:r>
        <w:rPr>
          <w:rFonts w:ascii="Arial" w:hAnsi="Arial"/>
          <w:sz w:val="21"/>
          <w:szCs w:val="21"/>
          <w:lang w:val="el-GR"/>
        </w:rPr>
        <w:t xml:space="preserve">όλα τα </w:t>
      </w:r>
      <w:r w:rsidRPr="00297441">
        <w:rPr>
          <w:rFonts w:ascii="Arial" w:hAnsi="Arial"/>
          <w:sz w:val="21"/>
          <w:szCs w:val="21"/>
          <w:lang w:val="el-GR"/>
        </w:rPr>
        <w:t>άλλα ενδιαφερόμενα μέρη (stakeholders)</w:t>
      </w:r>
      <w:r>
        <w:rPr>
          <w:rFonts w:ascii="Arial" w:hAnsi="Arial"/>
          <w:sz w:val="21"/>
          <w:szCs w:val="21"/>
          <w:lang w:val="el-GR"/>
        </w:rPr>
        <w:t xml:space="preserve"> που επηρεάζονται από τη λειτουργία της </w:t>
      </w:r>
      <w:r w:rsidRPr="00F616FC">
        <w:rPr>
          <w:rFonts w:ascii="Arial" w:hAnsi="Arial"/>
          <w:sz w:val="21"/>
          <w:szCs w:val="21"/>
          <w:lang w:val="el-GR"/>
        </w:rPr>
        <w:t xml:space="preserve">και αποτελεί τον κεντρικό άξονα του </w:t>
      </w:r>
      <w:r>
        <w:rPr>
          <w:rFonts w:ascii="Arial" w:hAnsi="Arial"/>
          <w:sz w:val="21"/>
          <w:szCs w:val="21"/>
          <w:lang w:val="el-GR"/>
        </w:rPr>
        <w:t xml:space="preserve">Ενοποιημένου </w:t>
      </w:r>
      <w:r w:rsidRPr="00F616FC">
        <w:rPr>
          <w:rFonts w:ascii="Arial" w:hAnsi="Arial"/>
          <w:sz w:val="21"/>
          <w:szCs w:val="21"/>
          <w:lang w:val="el-GR"/>
        </w:rPr>
        <w:t xml:space="preserve">Συστήματος </w:t>
      </w:r>
      <w:r>
        <w:rPr>
          <w:rFonts w:ascii="Arial" w:hAnsi="Arial"/>
          <w:sz w:val="21"/>
          <w:szCs w:val="21"/>
          <w:lang w:val="el-GR"/>
        </w:rPr>
        <w:t>Διαχείρισης</w:t>
      </w:r>
      <w:r w:rsidRPr="00F616FC">
        <w:rPr>
          <w:rFonts w:ascii="Arial" w:hAnsi="Arial"/>
          <w:sz w:val="21"/>
          <w:szCs w:val="21"/>
          <w:lang w:val="el-GR"/>
        </w:rPr>
        <w:t xml:space="preserve"> της </w:t>
      </w:r>
      <w:r w:rsidR="000E2DFD">
        <w:rPr>
          <w:rFonts w:ascii="Arial" w:hAnsi="Arial"/>
          <w:sz w:val="21"/>
          <w:szCs w:val="21"/>
          <w:lang w:val="el-GR"/>
        </w:rPr>
        <w:t>Ε</w:t>
      </w:r>
      <w:r w:rsidR="000E2DFD" w:rsidRPr="00F616FC">
        <w:rPr>
          <w:rFonts w:ascii="Arial" w:hAnsi="Arial"/>
          <w:sz w:val="21"/>
          <w:szCs w:val="21"/>
          <w:lang w:val="el-GR"/>
        </w:rPr>
        <w:t xml:space="preserve">ταιρίας </w:t>
      </w:r>
      <w:r w:rsidRPr="00F616FC">
        <w:rPr>
          <w:rFonts w:ascii="Arial" w:hAnsi="Arial"/>
          <w:sz w:val="21"/>
          <w:szCs w:val="21"/>
          <w:lang w:val="el-GR"/>
        </w:rPr>
        <w:t>μας.</w:t>
      </w:r>
    </w:p>
    <w:p w14:paraId="5A3CAB7B" w14:textId="3B4E8DE2" w:rsidR="002B1976" w:rsidRPr="00F616FC" w:rsidRDefault="002B1976">
      <w:pPr>
        <w:spacing w:before="120"/>
        <w:ind w:left="142" w:right="141"/>
        <w:jc w:val="both"/>
        <w:rPr>
          <w:rFonts w:ascii="Arial" w:hAnsi="Arial"/>
          <w:sz w:val="21"/>
          <w:szCs w:val="21"/>
          <w:lang w:val="el-GR"/>
        </w:rPr>
      </w:pPr>
    </w:p>
    <w:p w14:paraId="648B6B44" w14:textId="549E2CF2" w:rsidR="00592A2F" w:rsidRPr="00D5636E" w:rsidRDefault="009E3FB2" w:rsidP="00592A2F">
      <w:pPr>
        <w:spacing w:before="120"/>
        <w:ind w:left="142" w:right="1134"/>
        <w:jc w:val="right"/>
        <w:rPr>
          <w:rFonts w:ascii="Arial" w:hAnsi="Arial"/>
          <w:sz w:val="22"/>
          <w:szCs w:val="22"/>
        </w:rPr>
      </w:pPr>
      <w:r>
        <w:rPr>
          <w:rFonts w:ascii="Arial" w:hAnsi="Arial"/>
          <w:sz w:val="22"/>
          <w:szCs w:val="22"/>
        </w:rPr>
        <w:t>16</w:t>
      </w:r>
      <w:r w:rsidR="00176A3F">
        <w:rPr>
          <w:rFonts w:ascii="Arial" w:hAnsi="Arial"/>
          <w:sz w:val="22"/>
          <w:szCs w:val="22"/>
        </w:rPr>
        <w:t>-02-202</w:t>
      </w:r>
      <w:r>
        <w:rPr>
          <w:rFonts w:ascii="Arial" w:hAnsi="Arial"/>
          <w:sz w:val="22"/>
          <w:szCs w:val="22"/>
        </w:rPr>
        <w:t>3</w:t>
      </w:r>
    </w:p>
    <w:p w14:paraId="539F0AE2" w14:textId="77777777" w:rsidR="00E37EF1" w:rsidRPr="00E37EF1" w:rsidRDefault="001E1038" w:rsidP="00F616FC">
      <w:pPr>
        <w:spacing w:before="120"/>
        <w:ind w:left="142" w:right="283"/>
        <w:jc w:val="right"/>
        <w:rPr>
          <w:rFonts w:ascii="Arial" w:hAnsi="Arial"/>
          <w:sz w:val="22"/>
          <w:szCs w:val="22"/>
          <w:lang w:val="el-GR"/>
        </w:rPr>
      </w:pPr>
      <w:r w:rsidRPr="00A97DF0">
        <w:rPr>
          <w:rFonts w:ascii="Arial" w:hAnsi="Arial"/>
          <w:sz w:val="22"/>
          <w:szCs w:val="22"/>
          <w:lang w:val="el-GR"/>
        </w:rPr>
        <w:t>ΕΚ ΤΗΣ ΔΙΕΥΘΥΝΣΕΩΣ</w:t>
      </w:r>
    </w:p>
    <w:sectPr w:rsidR="00E37EF1" w:rsidRPr="00E37EF1" w:rsidSect="00074EC7">
      <w:footerReference w:type="default" r:id="rId7"/>
      <w:pgSz w:w="11907" w:h="16840"/>
      <w:pgMar w:top="1843" w:right="1134" w:bottom="1843" w:left="1134" w:header="72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47EAD" w14:textId="77777777" w:rsidR="00DB6F29" w:rsidRDefault="00DB6F29">
      <w:r>
        <w:separator/>
      </w:r>
    </w:p>
  </w:endnote>
  <w:endnote w:type="continuationSeparator" w:id="0">
    <w:p w14:paraId="53907740" w14:textId="77777777" w:rsidR="00DB6F29" w:rsidRDefault="00DB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Benson-Medium">
    <w:altName w:val="Times New Roman"/>
    <w:charset w:val="A1"/>
    <w:family w:val="roman"/>
    <w:pitch w:val="variable"/>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7" w:type="dxa"/>
      <w:tblBorders>
        <w:top w:val="single" w:sz="6" w:space="0" w:color="auto"/>
      </w:tblBorders>
      <w:tblLayout w:type="fixed"/>
      <w:tblCellMar>
        <w:left w:w="107" w:type="dxa"/>
        <w:right w:w="107" w:type="dxa"/>
      </w:tblCellMar>
      <w:tblLook w:val="0000" w:firstRow="0" w:lastRow="0" w:firstColumn="0" w:lastColumn="0" w:noHBand="0" w:noVBand="0"/>
    </w:tblPr>
    <w:tblGrid>
      <w:gridCol w:w="2409"/>
      <w:gridCol w:w="2410"/>
      <w:gridCol w:w="2410"/>
      <w:gridCol w:w="2410"/>
    </w:tblGrid>
    <w:tr w:rsidR="002315D5" w:rsidRPr="002315D5" w14:paraId="088DEC15" w14:textId="77777777">
      <w:tc>
        <w:tcPr>
          <w:tcW w:w="2409" w:type="dxa"/>
        </w:tcPr>
        <w:p w14:paraId="0FE0D226" w14:textId="77777777" w:rsidR="002315D5" w:rsidRPr="002315D5" w:rsidRDefault="002315D5" w:rsidP="002315D5">
          <w:pPr>
            <w:pStyle w:val="Heading1"/>
            <w:spacing w:after="0"/>
            <w:jc w:val="center"/>
            <w:rPr>
              <w:rFonts w:cs="Arial"/>
              <w:b w:val="0"/>
              <w:i/>
              <w:sz w:val="16"/>
              <w:szCs w:val="16"/>
            </w:rPr>
          </w:pPr>
          <w:r w:rsidRPr="002315D5">
            <w:rPr>
              <w:rFonts w:cs="Arial"/>
              <w:b w:val="0"/>
              <w:i/>
              <w:sz w:val="16"/>
              <w:szCs w:val="16"/>
            </w:rPr>
            <w:t>ΚΩΔΙΚΟΣ : QA-</w:t>
          </w:r>
          <w:r w:rsidR="00542875">
            <w:rPr>
              <w:rFonts w:cs="Arial"/>
              <w:b w:val="0"/>
              <w:i/>
              <w:sz w:val="16"/>
              <w:szCs w:val="16"/>
              <w:lang w:val="en-US"/>
            </w:rPr>
            <w:t>F</w:t>
          </w:r>
          <w:r w:rsidRPr="002315D5">
            <w:rPr>
              <w:rFonts w:cs="Arial"/>
              <w:b w:val="0"/>
              <w:i/>
              <w:sz w:val="16"/>
              <w:szCs w:val="16"/>
            </w:rPr>
            <w:t>-</w:t>
          </w:r>
          <w:r w:rsidR="00542875">
            <w:rPr>
              <w:rFonts w:cs="Arial"/>
              <w:b w:val="0"/>
              <w:i/>
              <w:sz w:val="16"/>
              <w:szCs w:val="16"/>
              <w:lang w:val="en-US"/>
            </w:rPr>
            <w:t>1</w:t>
          </w:r>
          <w:r w:rsidRPr="002315D5">
            <w:rPr>
              <w:rFonts w:cs="Arial"/>
              <w:b w:val="0"/>
              <w:i/>
              <w:sz w:val="16"/>
              <w:szCs w:val="16"/>
            </w:rPr>
            <w:t>01</w:t>
          </w:r>
        </w:p>
      </w:tc>
      <w:tc>
        <w:tcPr>
          <w:tcW w:w="2410" w:type="dxa"/>
        </w:tcPr>
        <w:p w14:paraId="3EEAB6B3" w14:textId="7E6B394C" w:rsidR="002315D5" w:rsidRPr="009E3FB2" w:rsidRDefault="003209FE" w:rsidP="0015568E">
          <w:pPr>
            <w:pStyle w:val="Heading1"/>
            <w:spacing w:after="0"/>
            <w:jc w:val="center"/>
            <w:rPr>
              <w:rFonts w:cs="Arial"/>
              <w:b w:val="0"/>
              <w:i/>
              <w:sz w:val="16"/>
              <w:szCs w:val="16"/>
              <w:lang w:val="en-US"/>
            </w:rPr>
          </w:pPr>
          <w:r w:rsidRPr="00381595">
            <w:rPr>
              <w:rFonts w:cs="Arial"/>
              <w:b w:val="0"/>
              <w:i/>
              <w:sz w:val="16"/>
              <w:szCs w:val="16"/>
            </w:rPr>
            <w:t>ΕΚΔΟΣΗ : 1</w:t>
          </w:r>
          <w:r w:rsidRPr="00546439">
            <w:rPr>
              <w:rFonts w:cs="Arial"/>
              <w:b w:val="0"/>
              <w:i/>
              <w:sz w:val="16"/>
              <w:szCs w:val="16"/>
            </w:rPr>
            <w:t>.</w:t>
          </w:r>
          <w:r w:rsidR="00176A3F" w:rsidRPr="00546439">
            <w:rPr>
              <w:rFonts w:cs="Arial"/>
              <w:b w:val="0"/>
              <w:i/>
              <w:sz w:val="16"/>
              <w:szCs w:val="16"/>
            </w:rPr>
            <w:t>1</w:t>
          </w:r>
          <w:r w:rsidR="009E3FB2">
            <w:rPr>
              <w:rFonts w:cs="Arial"/>
              <w:b w:val="0"/>
              <w:i/>
              <w:sz w:val="16"/>
              <w:szCs w:val="16"/>
              <w:lang w:val="en-US"/>
            </w:rPr>
            <w:t>7</w:t>
          </w:r>
        </w:p>
      </w:tc>
      <w:tc>
        <w:tcPr>
          <w:tcW w:w="2410" w:type="dxa"/>
        </w:tcPr>
        <w:p w14:paraId="4D6FC206" w14:textId="734ADC64" w:rsidR="002315D5" w:rsidRPr="00176A3F" w:rsidRDefault="002315D5" w:rsidP="0015568E">
          <w:pPr>
            <w:pStyle w:val="Heading2"/>
            <w:spacing w:before="0"/>
            <w:jc w:val="center"/>
            <w:rPr>
              <w:rFonts w:cs="Arial"/>
              <w:i/>
              <w:sz w:val="16"/>
              <w:szCs w:val="16"/>
              <w:lang w:val="en-US"/>
            </w:rPr>
          </w:pPr>
          <w:r w:rsidRPr="00381595">
            <w:rPr>
              <w:rFonts w:cs="Arial"/>
              <w:i/>
              <w:sz w:val="16"/>
              <w:szCs w:val="16"/>
            </w:rPr>
            <w:t xml:space="preserve">ΗΜ/ΝΙΑ : </w:t>
          </w:r>
          <w:r w:rsidR="009E3FB2">
            <w:rPr>
              <w:rFonts w:cs="Arial"/>
              <w:i/>
              <w:sz w:val="16"/>
              <w:szCs w:val="16"/>
              <w:lang w:val="en-US"/>
            </w:rPr>
            <w:t>16</w:t>
          </w:r>
          <w:r w:rsidR="00176A3F">
            <w:rPr>
              <w:rFonts w:cs="Arial"/>
              <w:i/>
              <w:sz w:val="16"/>
              <w:szCs w:val="16"/>
              <w:lang w:val="en-US"/>
            </w:rPr>
            <w:t>-02-202</w:t>
          </w:r>
          <w:r w:rsidR="009E3FB2">
            <w:rPr>
              <w:rFonts w:cs="Arial"/>
              <w:i/>
              <w:sz w:val="16"/>
              <w:szCs w:val="16"/>
              <w:lang w:val="en-US"/>
            </w:rPr>
            <w:t>3</w:t>
          </w:r>
        </w:p>
      </w:tc>
      <w:tc>
        <w:tcPr>
          <w:tcW w:w="2410" w:type="dxa"/>
        </w:tcPr>
        <w:p w14:paraId="53734794" w14:textId="4246D706" w:rsidR="002315D5" w:rsidRPr="002315D5" w:rsidRDefault="002315D5" w:rsidP="002315D5">
          <w:pPr>
            <w:jc w:val="center"/>
            <w:rPr>
              <w:rFonts w:ascii="Arial" w:hAnsi="Arial" w:cs="Arial"/>
              <w:i/>
              <w:sz w:val="16"/>
              <w:szCs w:val="16"/>
              <w:lang w:val="el-GR"/>
            </w:rPr>
          </w:pPr>
          <w:r w:rsidRPr="002315D5">
            <w:rPr>
              <w:rFonts w:ascii="Arial" w:hAnsi="Arial" w:cs="Arial"/>
              <w:i/>
              <w:sz w:val="16"/>
              <w:szCs w:val="16"/>
              <w:lang w:val="el-GR"/>
            </w:rPr>
            <w:t xml:space="preserve">Σελίδα </w:t>
          </w:r>
          <w:r w:rsidRPr="002315D5">
            <w:rPr>
              <w:rStyle w:val="PageNumber"/>
              <w:rFonts w:ascii="Arial" w:hAnsi="Arial" w:cs="Arial"/>
              <w:i/>
              <w:sz w:val="16"/>
              <w:szCs w:val="16"/>
            </w:rPr>
            <w:fldChar w:fldCharType="begin"/>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instrText>PAGE</w:instrText>
          </w:r>
          <w:r w:rsidRPr="002315D5">
            <w:rPr>
              <w:rStyle w:val="PageNumber"/>
              <w:rFonts w:ascii="Arial" w:hAnsi="Arial" w:cs="Arial"/>
              <w:i/>
              <w:sz w:val="16"/>
              <w:szCs w:val="16"/>
              <w:lang w:val="el-GR"/>
            </w:rPr>
            <w:instrText xml:space="preserve"> </w:instrText>
          </w:r>
          <w:r w:rsidRPr="002315D5">
            <w:rPr>
              <w:rStyle w:val="PageNumber"/>
              <w:rFonts w:ascii="Arial" w:hAnsi="Arial" w:cs="Arial"/>
              <w:i/>
              <w:sz w:val="16"/>
              <w:szCs w:val="16"/>
            </w:rPr>
            <w:fldChar w:fldCharType="separate"/>
          </w:r>
          <w:r w:rsidR="00546439">
            <w:rPr>
              <w:rStyle w:val="PageNumber"/>
              <w:rFonts w:ascii="Arial" w:hAnsi="Arial" w:cs="Arial"/>
              <w:i/>
              <w:noProof/>
              <w:sz w:val="16"/>
              <w:szCs w:val="16"/>
            </w:rPr>
            <w:t>3</w:t>
          </w:r>
          <w:r w:rsidRPr="002315D5">
            <w:rPr>
              <w:rStyle w:val="PageNumber"/>
              <w:rFonts w:ascii="Arial" w:hAnsi="Arial" w:cs="Arial"/>
              <w:i/>
              <w:sz w:val="16"/>
              <w:szCs w:val="16"/>
            </w:rPr>
            <w:fldChar w:fldCharType="end"/>
          </w:r>
          <w:r w:rsidRPr="002315D5">
            <w:rPr>
              <w:rFonts w:ascii="Arial" w:hAnsi="Arial" w:cs="Arial"/>
              <w:i/>
              <w:sz w:val="16"/>
              <w:szCs w:val="16"/>
              <w:lang w:val="el-GR"/>
            </w:rPr>
            <w:t xml:space="preserve"> από </w:t>
          </w:r>
          <w:r w:rsidR="00542875" w:rsidRPr="00542875">
            <w:rPr>
              <w:rStyle w:val="PageNumber"/>
              <w:rFonts w:ascii="Arial" w:hAnsi="Arial" w:cs="Arial"/>
              <w:i/>
              <w:sz w:val="16"/>
              <w:szCs w:val="16"/>
            </w:rPr>
            <w:fldChar w:fldCharType="begin"/>
          </w:r>
          <w:r w:rsidR="00542875" w:rsidRPr="00542875">
            <w:rPr>
              <w:rStyle w:val="PageNumber"/>
              <w:rFonts w:ascii="Arial" w:hAnsi="Arial" w:cs="Arial"/>
              <w:i/>
              <w:sz w:val="16"/>
              <w:szCs w:val="16"/>
            </w:rPr>
            <w:instrText xml:space="preserve"> NUMPAGES </w:instrText>
          </w:r>
          <w:r w:rsidR="00542875" w:rsidRPr="00542875">
            <w:rPr>
              <w:rStyle w:val="PageNumber"/>
              <w:rFonts w:ascii="Arial" w:hAnsi="Arial" w:cs="Arial"/>
              <w:i/>
              <w:sz w:val="16"/>
              <w:szCs w:val="16"/>
            </w:rPr>
            <w:fldChar w:fldCharType="separate"/>
          </w:r>
          <w:r w:rsidR="00546439">
            <w:rPr>
              <w:rStyle w:val="PageNumber"/>
              <w:rFonts w:ascii="Arial" w:hAnsi="Arial" w:cs="Arial"/>
              <w:i/>
              <w:noProof/>
              <w:sz w:val="16"/>
              <w:szCs w:val="16"/>
            </w:rPr>
            <w:t>3</w:t>
          </w:r>
          <w:r w:rsidR="00542875" w:rsidRPr="00542875">
            <w:rPr>
              <w:rStyle w:val="PageNumber"/>
              <w:rFonts w:ascii="Arial" w:hAnsi="Arial" w:cs="Arial"/>
              <w:i/>
              <w:sz w:val="16"/>
              <w:szCs w:val="16"/>
            </w:rPr>
            <w:fldChar w:fldCharType="end"/>
          </w:r>
        </w:p>
      </w:tc>
    </w:tr>
  </w:tbl>
  <w:p w14:paraId="47A6AA02" w14:textId="77777777" w:rsidR="002315D5" w:rsidRDefault="0023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CAB4" w14:textId="77777777" w:rsidR="00DB6F29" w:rsidRDefault="00DB6F29">
      <w:r>
        <w:separator/>
      </w:r>
    </w:p>
  </w:footnote>
  <w:footnote w:type="continuationSeparator" w:id="0">
    <w:p w14:paraId="3B72FDC3" w14:textId="77777777" w:rsidR="00DB6F29" w:rsidRDefault="00DB6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8537A"/>
    <w:multiLevelType w:val="hybridMultilevel"/>
    <w:tmpl w:val="766EF92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A74AA9"/>
    <w:multiLevelType w:val="hybridMultilevel"/>
    <w:tmpl w:val="1DF4883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1493C64"/>
    <w:multiLevelType w:val="singleLevel"/>
    <w:tmpl w:val="F1F63558"/>
    <w:lvl w:ilvl="0">
      <w:start w:val="1"/>
      <w:numFmt w:val="decimal"/>
      <w:lvlText w:val="%1."/>
      <w:lvlJc w:val="left"/>
      <w:pPr>
        <w:tabs>
          <w:tab w:val="num" w:pos="450"/>
        </w:tabs>
        <w:ind w:left="450" w:hanging="450"/>
      </w:pPr>
      <w:rPr>
        <w:rFonts w:hint="default"/>
      </w:rPr>
    </w:lvl>
  </w:abstractNum>
  <w:abstractNum w:abstractNumId="3" w15:restartNumberingAfterBreak="0">
    <w:nsid w:val="570524D6"/>
    <w:multiLevelType w:val="singleLevel"/>
    <w:tmpl w:val="CCFA2A00"/>
    <w:lvl w:ilvl="0">
      <w:start w:val="1"/>
      <w:numFmt w:val="decimal"/>
      <w:lvlText w:val="%1."/>
      <w:lvlJc w:val="left"/>
      <w:pPr>
        <w:tabs>
          <w:tab w:val="num" w:pos="360"/>
        </w:tabs>
        <w:ind w:left="360" w:hanging="360"/>
      </w:pPr>
    </w:lvl>
  </w:abstractNum>
  <w:abstractNum w:abstractNumId="4" w15:restartNumberingAfterBreak="0">
    <w:nsid w:val="66911DE2"/>
    <w:multiLevelType w:val="singleLevel"/>
    <w:tmpl w:val="96E68A48"/>
    <w:lvl w:ilvl="0">
      <w:start w:val="1"/>
      <w:numFmt w:val="decimal"/>
      <w:lvlText w:val="%1."/>
      <w:lvlJc w:val="left"/>
      <w:pPr>
        <w:tabs>
          <w:tab w:val="num" w:pos="360"/>
        </w:tabs>
        <w:ind w:left="360" w:hanging="360"/>
      </w:pPr>
    </w:lvl>
  </w:abstractNum>
  <w:abstractNum w:abstractNumId="5" w15:restartNumberingAfterBreak="0">
    <w:nsid w:val="741D50E6"/>
    <w:multiLevelType w:val="hybridMultilevel"/>
    <w:tmpl w:val="72A0F3B6"/>
    <w:lvl w:ilvl="0" w:tplc="4E627D96">
      <w:start w:val="21"/>
      <w:numFmt w:val="bullet"/>
      <w:lvlText w:val="-"/>
      <w:lvlJc w:val="left"/>
      <w:pPr>
        <w:tabs>
          <w:tab w:val="num" w:pos="502"/>
        </w:tabs>
        <w:ind w:left="502" w:hanging="360"/>
      </w:pPr>
      <w:rPr>
        <w:rFonts w:ascii="Arial" w:eastAsia="Times New Roman" w:hAnsi="Arial" w:cs="Arial" w:hint="default"/>
      </w:rPr>
    </w:lvl>
    <w:lvl w:ilvl="1" w:tplc="04080003" w:tentative="1">
      <w:start w:val="1"/>
      <w:numFmt w:val="bullet"/>
      <w:lvlText w:val="o"/>
      <w:lvlJc w:val="left"/>
      <w:pPr>
        <w:tabs>
          <w:tab w:val="num" w:pos="1222"/>
        </w:tabs>
        <w:ind w:left="1222" w:hanging="360"/>
      </w:pPr>
      <w:rPr>
        <w:rFonts w:ascii="Courier New" w:hAnsi="Courier New" w:cs="Courier New" w:hint="default"/>
      </w:rPr>
    </w:lvl>
    <w:lvl w:ilvl="2" w:tplc="04080005" w:tentative="1">
      <w:start w:val="1"/>
      <w:numFmt w:val="bullet"/>
      <w:lvlText w:val=""/>
      <w:lvlJc w:val="left"/>
      <w:pPr>
        <w:tabs>
          <w:tab w:val="num" w:pos="1942"/>
        </w:tabs>
        <w:ind w:left="1942" w:hanging="360"/>
      </w:pPr>
      <w:rPr>
        <w:rFonts w:ascii="Wingdings" w:hAnsi="Wingdings" w:hint="default"/>
      </w:rPr>
    </w:lvl>
    <w:lvl w:ilvl="3" w:tplc="04080001" w:tentative="1">
      <w:start w:val="1"/>
      <w:numFmt w:val="bullet"/>
      <w:lvlText w:val=""/>
      <w:lvlJc w:val="left"/>
      <w:pPr>
        <w:tabs>
          <w:tab w:val="num" w:pos="2662"/>
        </w:tabs>
        <w:ind w:left="2662" w:hanging="360"/>
      </w:pPr>
      <w:rPr>
        <w:rFonts w:ascii="Symbol" w:hAnsi="Symbol" w:hint="default"/>
      </w:rPr>
    </w:lvl>
    <w:lvl w:ilvl="4" w:tplc="04080003" w:tentative="1">
      <w:start w:val="1"/>
      <w:numFmt w:val="bullet"/>
      <w:lvlText w:val="o"/>
      <w:lvlJc w:val="left"/>
      <w:pPr>
        <w:tabs>
          <w:tab w:val="num" w:pos="3382"/>
        </w:tabs>
        <w:ind w:left="3382" w:hanging="360"/>
      </w:pPr>
      <w:rPr>
        <w:rFonts w:ascii="Courier New" w:hAnsi="Courier New" w:cs="Courier New" w:hint="default"/>
      </w:rPr>
    </w:lvl>
    <w:lvl w:ilvl="5" w:tplc="04080005" w:tentative="1">
      <w:start w:val="1"/>
      <w:numFmt w:val="bullet"/>
      <w:lvlText w:val=""/>
      <w:lvlJc w:val="left"/>
      <w:pPr>
        <w:tabs>
          <w:tab w:val="num" w:pos="4102"/>
        </w:tabs>
        <w:ind w:left="4102" w:hanging="360"/>
      </w:pPr>
      <w:rPr>
        <w:rFonts w:ascii="Wingdings" w:hAnsi="Wingdings" w:hint="default"/>
      </w:rPr>
    </w:lvl>
    <w:lvl w:ilvl="6" w:tplc="04080001" w:tentative="1">
      <w:start w:val="1"/>
      <w:numFmt w:val="bullet"/>
      <w:lvlText w:val=""/>
      <w:lvlJc w:val="left"/>
      <w:pPr>
        <w:tabs>
          <w:tab w:val="num" w:pos="4822"/>
        </w:tabs>
        <w:ind w:left="4822" w:hanging="360"/>
      </w:pPr>
      <w:rPr>
        <w:rFonts w:ascii="Symbol" w:hAnsi="Symbol" w:hint="default"/>
      </w:rPr>
    </w:lvl>
    <w:lvl w:ilvl="7" w:tplc="04080003" w:tentative="1">
      <w:start w:val="1"/>
      <w:numFmt w:val="bullet"/>
      <w:lvlText w:val="o"/>
      <w:lvlJc w:val="left"/>
      <w:pPr>
        <w:tabs>
          <w:tab w:val="num" w:pos="5542"/>
        </w:tabs>
        <w:ind w:left="5542" w:hanging="360"/>
      </w:pPr>
      <w:rPr>
        <w:rFonts w:ascii="Courier New" w:hAnsi="Courier New" w:cs="Courier New" w:hint="default"/>
      </w:rPr>
    </w:lvl>
    <w:lvl w:ilvl="8" w:tplc="04080005" w:tentative="1">
      <w:start w:val="1"/>
      <w:numFmt w:val="bullet"/>
      <w:lvlText w:val=""/>
      <w:lvlJc w:val="left"/>
      <w:pPr>
        <w:tabs>
          <w:tab w:val="num" w:pos="6262"/>
        </w:tabs>
        <w:ind w:left="6262" w:hanging="360"/>
      </w:pPr>
      <w:rPr>
        <w:rFonts w:ascii="Wingdings" w:hAnsi="Wingdings" w:hint="default"/>
      </w:rPr>
    </w:lvl>
  </w:abstractNum>
  <w:num w:numId="1" w16cid:durableId="1899434251">
    <w:abstractNumId w:val="4"/>
  </w:num>
  <w:num w:numId="2" w16cid:durableId="1222792784">
    <w:abstractNumId w:val="2"/>
  </w:num>
  <w:num w:numId="3" w16cid:durableId="964890667">
    <w:abstractNumId w:val="3"/>
  </w:num>
  <w:num w:numId="4" w16cid:durableId="1753159937">
    <w:abstractNumId w:val="5"/>
  </w:num>
  <w:num w:numId="5" w16cid:durableId="1992176839">
    <w:abstractNumId w:val="1"/>
  </w:num>
  <w:num w:numId="6" w16cid:durableId="74095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781"/>
    <w:rsid w:val="00046415"/>
    <w:rsid w:val="00046F15"/>
    <w:rsid w:val="00074C4D"/>
    <w:rsid w:val="00074EC7"/>
    <w:rsid w:val="000B3CE0"/>
    <w:rsid w:val="000B563A"/>
    <w:rsid w:val="000D63A6"/>
    <w:rsid w:val="000E111F"/>
    <w:rsid w:val="000E2DFD"/>
    <w:rsid w:val="0010731D"/>
    <w:rsid w:val="00113A96"/>
    <w:rsid w:val="00125605"/>
    <w:rsid w:val="001314B0"/>
    <w:rsid w:val="0015242B"/>
    <w:rsid w:val="0015568E"/>
    <w:rsid w:val="00176A3F"/>
    <w:rsid w:val="001C09BE"/>
    <w:rsid w:val="001D6FB6"/>
    <w:rsid w:val="001E1038"/>
    <w:rsid w:val="001F322A"/>
    <w:rsid w:val="001F41E6"/>
    <w:rsid w:val="002315D5"/>
    <w:rsid w:val="002514C5"/>
    <w:rsid w:val="00283F26"/>
    <w:rsid w:val="002B1976"/>
    <w:rsid w:val="002B1C0E"/>
    <w:rsid w:val="002B5D5E"/>
    <w:rsid w:val="002B67D6"/>
    <w:rsid w:val="002D6F54"/>
    <w:rsid w:val="002E6CDC"/>
    <w:rsid w:val="003209FE"/>
    <w:rsid w:val="00331CA8"/>
    <w:rsid w:val="00347CDF"/>
    <w:rsid w:val="003739CC"/>
    <w:rsid w:val="00380019"/>
    <w:rsid w:val="003808F0"/>
    <w:rsid w:val="00381595"/>
    <w:rsid w:val="00395358"/>
    <w:rsid w:val="003A763B"/>
    <w:rsid w:val="003B2A4D"/>
    <w:rsid w:val="003C338E"/>
    <w:rsid w:val="00423722"/>
    <w:rsid w:val="004672C4"/>
    <w:rsid w:val="0047471F"/>
    <w:rsid w:val="00514AB5"/>
    <w:rsid w:val="005159E6"/>
    <w:rsid w:val="0052416C"/>
    <w:rsid w:val="00542875"/>
    <w:rsid w:val="00546439"/>
    <w:rsid w:val="00547EFC"/>
    <w:rsid w:val="00560198"/>
    <w:rsid w:val="00561701"/>
    <w:rsid w:val="005760A3"/>
    <w:rsid w:val="00581FBC"/>
    <w:rsid w:val="00592A2F"/>
    <w:rsid w:val="005B4C99"/>
    <w:rsid w:val="005E5223"/>
    <w:rsid w:val="00603AC2"/>
    <w:rsid w:val="00660B44"/>
    <w:rsid w:val="006A7BB6"/>
    <w:rsid w:val="006F734B"/>
    <w:rsid w:val="0071144F"/>
    <w:rsid w:val="00714C63"/>
    <w:rsid w:val="007269F9"/>
    <w:rsid w:val="007337BD"/>
    <w:rsid w:val="00744FA0"/>
    <w:rsid w:val="00752A3C"/>
    <w:rsid w:val="0078515F"/>
    <w:rsid w:val="007958D1"/>
    <w:rsid w:val="007A32E6"/>
    <w:rsid w:val="007B622A"/>
    <w:rsid w:val="007C14FC"/>
    <w:rsid w:val="007E4F62"/>
    <w:rsid w:val="00832D92"/>
    <w:rsid w:val="00882C5F"/>
    <w:rsid w:val="00895CA3"/>
    <w:rsid w:val="008B39D9"/>
    <w:rsid w:val="008F1524"/>
    <w:rsid w:val="009438AC"/>
    <w:rsid w:val="009479B9"/>
    <w:rsid w:val="00957A93"/>
    <w:rsid w:val="0099057C"/>
    <w:rsid w:val="00994059"/>
    <w:rsid w:val="009E3FB2"/>
    <w:rsid w:val="009E7A01"/>
    <w:rsid w:val="00A05E6B"/>
    <w:rsid w:val="00A068C8"/>
    <w:rsid w:val="00A77DF8"/>
    <w:rsid w:val="00A806CD"/>
    <w:rsid w:val="00A90B11"/>
    <w:rsid w:val="00A97DF0"/>
    <w:rsid w:val="00AA0ADE"/>
    <w:rsid w:val="00AA4035"/>
    <w:rsid w:val="00AA5E63"/>
    <w:rsid w:val="00AC49D6"/>
    <w:rsid w:val="00AD3F2D"/>
    <w:rsid w:val="00B4713B"/>
    <w:rsid w:val="00B52E90"/>
    <w:rsid w:val="00B979ED"/>
    <w:rsid w:val="00BB790F"/>
    <w:rsid w:val="00BC1F23"/>
    <w:rsid w:val="00C648CE"/>
    <w:rsid w:val="00CA28D7"/>
    <w:rsid w:val="00CA4446"/>
    <w:rsid w:val="00CD66DB"/>
    <w:rsid w:val="00D34991"/>
    <w:rsid w:val="00D42533"/>
    <w:rsid w:val="00D552E2"/>
    <w:rsid w:val="00D5636E"/>
    <w:rsid w:val="00D57C04"/>
    <w:rsid w:val="00D83781"/>
    <w:rsid w:val="00DA61BA"/>
    <w:rsid w:val="00DB3335"/>
    <w:rsid w:val="00DB6F29"/>
    <w:rsid w:val="00DB7A74"/>
    <w:rsid w:val="00DE4EF4"/>
    <w:rsid w:val="00DE6890"/>
    <w:rsid w:val="00DE7E7F"/>
    <w:rsid w:val="00E03AB3"/>
    <w:rsid w:val="00E37EF1"/>
    <w:rsid w:val="00EA30F3"/>
    <w:rsid w:val="00EB52A9"/>
    <w:rsid w:val="00F22765"/>
    <w:rsid w:val="00F32BAA"/>
    <w:rsid w:val="00F616FC"/>
    <w:rsid w:val="00F7246E"/>
    <w:rsid w:val="00FA0256"/>
    <w:rsid w:val="00FA071D"/>
    <w:rsid w:val="00FC6D0F"/>
    <w:rsid w:val="00FF0818"/>
    <w:rsid w:val="00FF63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EC400"/>
  <w15:chartTrackingRefBased/>
  <w15:docId w15:val="{3395C6E9-F0BF-4464-9E89-7C1F7686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spacing w:after="60"/>
      <w:outlineLvl w:val="0"/>
    </w:pPr>
    <w:rPr>
      <w:rFonts w:ascii="Arial" w:hAnsi="Arial"/>
      <w:b/>
      <w:sz w:val="22"/>
      <w:lang w:val="el-GR"/>
    </w:rPr>
  </w:style>
  <w:style w:type="paragraph" w:styleId="Heading2">
    <w:name w:val="heading 2"/>
    <w:basedOn w:val="Normal"/>
    <w:next w:val="Normal"/>
    <w:qFormat/>
    <w:pPr>
      <w:keepNext/>
      <w:spacing w:before="120"/>
      <w:ind w:left="142" w:right="142"/>
      <w:outlineLvl w:val="1"/>
    </w:pPr>
    <w:rPr>
      <w:rFonts w:ascii="Arial" w:hAnsi="Arial"/>
      <w:sz w:val="24"/>
      <w:lang w:val="el-GR"/>
    </w:rPr>
  </w:style>
  <w:style w:type="paragraph" w:styleId="Heading7">
    <w:name w:val="heading 7"/>
    <w:basedOn w:val="Normal"/>
    <w:next w:val="Normal"/>
    <w:qFormat/>
    <w:pPr>
      <w:keepNext/>
      <w:tabs>
        <w:tab w:val="left" w:pos="-851"/>
        <w:tab w:val="left" w:pos="-131"/>
        <w:tab w:val="left" w:pos="1598"/>
        <w:tab w:val="left" w:pos="2318"/>
        <w:tab w:val="left" w:pos="3180"/>
      </w:tabs>
      <w:suppressAutoHyphens/>
      <w:jc w:val="center"/>
      <w:outlineLvl w:val="6"/>
    </w:pPr>
    <w:rPr>
      <w:rFonts w:ascii="PA-Benson-Medium" w:hAnsi="PA-Benson-Medium"/>
      <w:b/>
      <w:spacing w:val="-3"/>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a18Bold">
    <w:name w:val="a18 Bold"/>
    <w:rPr>
      <w:rFonts w:ascii="Times New Roman" w:hAnsi="Times New Roman"/>
      <w:noProof w:val="0"/>
      <w:sz w:val="36"/>
      <w:lang w:val="en-US"/>
    </w:rPr>
  </w:style>
  <w:style w:type="paragraph" w:styleId="BodyText">
    <w:name w:val="Body Text"/>
    <w:basedOn w:val="Normal"/>
    <w:pPr>
      <w:tabs>
        <w:tab w:val="left" w:pos="-851"/>
        <w:tab w:val="left" w:pos="-131"/>
        <w:tab w:val="left" w:pos="426"/>
        <w:tab w:val="left" w:pos="1598"/>
        <w:tab w:val="left" w:pos="2318"/>
        <w:tab w:val="left" w:pos="3180"/>
      </w:tabs>
      <w:suppressAutoHyphens/>
      <w:spacing w:before="120"/>
      <w:ind w:right="-45"/>
      <w:jc w:val="both"/>
    </w:pPr>
    <w:rPr>
      <w:rFonts w:ascii="Arial" w:hAnsi="Arial"/>
      <w:spacing w:val="-4"/>
      <w:sz w:val="24"/>
      <w:lang w:val="el-GR"/>
    </w:rPr>
  </w:style>
  <w:style w:type="paragraph" w:styleId="BlockText">
    <w:name w:val="Block Text"/>
    <w:basedOn w:val="Normal"/>
    <w:pPr>
      <w:tabs>
        <w:tab w:val="left" w:pos="-851"/>
        <w:tab w:val="left" w:pos="426"/>
        <w:tab w:val="left" w:pos="1598"/>
        <w:tab w:val="left" w:pos="2318"/>
        <w:tab w:val="left" w:pos="3180"/>
      </w:tabs>
      <w:suppressAutoHyphens/>
      <w:spacing w:before="120"/>
      <w:ind w:left="426" w:right="-45" w:hanging="426"/>
      <w:jc w:val="both"/>
    </w:pPr>
    <w:rPr>
      <w:rFonts w:ascii="Arial" w:hAnsi="Arial"/>
      <w:spacing w:val="-4"/>
      <w:sz w:val="24"/>
      <w:lang w:val="el-GR"/>
    </w:rPr>
  </w:style>
  <w:style w:type="paragraph" w:styleId="BodyText2">
    <w:name w:val="Body Text 2"/>
    <w:basedOn w:val="Normal"/>
    <w:pPr>
      <w:tabs>
        <w:tab w:val="left" w:pos="-851"/>
        <w:tab w:val="left" w:pos="426"/>
        <w:tab w:val="left" w:pos="1598"/>
        <w:tab w:val="left" w:pos="2318"/>
        <w:tab w:val="left" w:pos="3180"/>
      </w:tabs>
      <w:suppressAutoHyphens/>
      <w:spacing w:before="120"/>
      <w:ind w:right="-141"/>
      <w:jc w:val="both"/>
    </w:pPr>
    <w:rPr>
      <w:rFonts w:ascii="Arial" w:hAnsi="Arial"/>
      <w:spacing w:val="-4"/>
      <w:sz w:val="24"/>
      <w:lang w:val="el-GR"/>
    </w:rPr>
  </w:style>
  <w:style w:type="paragraph" w:styleId="BodyText3">
    <w:name w:val="Body Text 3"/>
    <w:basedOn w:val="Normal"/>
    <w:pPr>
      <w:spacing w:before="120"/>
      <w:ind w:right="141"/>
      <w:jc w:val="both"/>
    </w:pPr>
    <w:rPr>
      <w:rFonts w:ascii="Arial" w:hAnsi="Arial"/>
      <w:sz w:val="24"/>
      <w:lang w:val="el-GR"/>
    </w:rPr>
  </w:style>
  <w:style w:type="character" w:styleId="PageNumber">
    <w:name w:val="page number"/>
    <w:basedOn w:val="DefaultParagraphFont"/>
    <w:rsid w:val="002315D5"/>
  </w:style>
  <w:style w:type="paragraph" w:styleId="BalloonText">
    <w:name w:val="Balloon Text"/>
    <w:basedOn w:val="Normal"/>
    <w:semiHidden/>
    <w:rsid w:val="0078515F"/>
    <w:rPr>
      <w:rFonts w:ascii="Tahoma" w:hAnsi="Tahoma" w:cs="Tahoma"/>
      <w:sz w:val="16"/>
      <w:szCs w:val="16"/>
    </w:rPr>
  </w:style>
  <w:style w:type="character" w:customStyle="1" w:styleId="hps">
    <w:name w:val="hps"/>
    <w:rsid w:val="00A90B11"/>
  </w:style>
  <w:style w:type="paragraph" w:styleId="ListParagraph">
    <w:name w:val="List Paragraph"/>
    <w:basedOn w:val="Normal"/>
    <w:uiPriority w:val="34"/>
    <w:qFormat/>
    <w:rsid w:val="00D57C04"/>
    <w:pPr>
      <w:ind w:left="720"/>
      <w:contextualSpacing/>
    </w:pPr>
  </w:style>
  <w:style w:type="paragraph" w:styleId="Revision">
    <w:name w:val="Revision"/>
    <w:hidden/>
    <w:uiPriority w:val="99"/>
    <w:semiHidden/>
    <w:rsid w:val="0038001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1254</Words>
  <Characters>7391</Characters>
  <Application>Microsoft Office Word</Application>
  <DocSecurity>0</DocSecurity>
  <Lines>61</Lines>
  <Paragraphs>17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×ÑÅÙÓÇÓ  ÅÃÃÑÁÖÙÍ</vt:lpstr>
      <vt:lpstr>×ÑÅÙÓÇÓ  ÅÃÃÑÁÖÙÍ</vt:lpstr>
    </vt:vector>
  </TitlesOfParts>
  <Company>LINET</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×ÑÅÙÓÇÓ  ÅÃÃÑÁÖÙÍ</dc:title>
  <dc:subject/>
  <dc:creator>ËÉÍÅÔ ÁÅ</dc:creator>
  <cp:keywords/>
  <cp:lastModifiedBy>PROCOS S.A. - Lina Damianidou</cp:lastModifiedBy>
  <cp:revision>3</cp:revision>
  <cp:lastPrinted>2022-02-16T09:26:00Z</cp:lastPrinted>
  <dcterms:created xsi:type="dcterms:W3CDTF">2023-03-24T15:29:00Z</dcterms:created>
  <dcterms:modified xsi:type="dcterms:W3CDTF">2023-03-24T15:36:00Z</dcterms:modified>
</cp:coreProperties>
</file>